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885" w:val="left" w:leader="none"/>
        </w:tabs>
        <w:spacing w:line="235" w:lineRule="auto" w:before="73"/>
        <w:ind w:left="3227" w:right="812" w:hanging="425"/>
        <w:jc w:val="left"/>
        <w:rPr>
          <w:b/>
          <w:sz w:val="19"/>
        </w:rPr>
      </w:pPr>
      <w:r>
        <w:rPr>
          <w:b/>
          <w:sz w:val="19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1005865</wp:posOffset>
            </wp:positionH>
            <wp:positionV relativeFrom="paragraph">
              <wp:posOffset>61718</wp:posOffset>
            </wp:positionV>
            <wp:extent cx="1339770" cy="50983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770" cy="5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INSTITUTO</w:t>
      </w:r>
      <w:r>
        <w:rPr>
          <w:b/>
          <w:spacing w:val="80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0"/>
          <w:sz w:val="19"/>
        </w:rPr>
        <w:t> </w:t>
      </w:r>
      <w:r>
        <w:rPr>
          <w:b/>
          <w:sz w:val="19"/>
        </w:rPr>
        <w:t>PREVIDÊNCIA</w:t>
        <w:tab/>
        <w:t>E</w:t>
      </w:r>
      <w:r>
        <w:rPr>
          <w:b/>
          <w:spacing w:val="79"/>
          <w:sz w:val="19"/>
        </w:rPr>
        <w:t> </w:t>
      </w:r>
      <w:r>
        <w:rPr>
          <w:b/>
          <w:sz w:val="19"/>
        </w:rPr>
        <w:t>ASSISTÊNCIA</w:t>
      </w:r>
      <w:r>
        <w:rPr>
          <w:b/>
          <w:spacing w:val="-13"/>
          <w:sz w:val="19"/>
        </w:rPr>
        <w:t> </w:t>
      </w:r>
      <w:r>
        <w:rPr>
          <w:b/>
          <w:sz w:val="19"/>
        </w:rPr>
        <w:t>SOCIAL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DO SERVIDOR PÚBLICO DO MUNICÍPIO DE PETRÓPOLIS</w:t>
      </w: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216"/>
        <w:rPr>
          <w:b/>
          <w:sz w:val="21"/>
        </w:rPr>
      </w:pPr>
    </w:p>
    <w:p>
      <w:pPr>
        <w:pStyle w:val="Heading1"/>
        <w:ind w:right="1950"/>
        <w:rPr>
          <w:u w:val="none"/>
        </w:rPr>
      </w:pPr>
      <w:r>
        <w:rPr>
          <w:u w:val="single"/>
        </w:rPr>
        <w:t>TOTALIZADOR</w:t>
      </w:r>
      <w:r>
        <w:rPr>
          <w:spacing w:val="-9"/>
          <w:u w:val="single"/>
        </w:rPr>
        <w:t> </w:t>
      </w:r>
      <w:r>
        <w:rPr>
          <w:u w:val="single"/>
        </w:rPr>
        <w:t>DAS</w:t>
      </w:r>
      <w:r>
        <w:rPr>
          <w:spacing w:val="-10"/>
          <w:u w:val="single"/>
        </w:rPr>
        <w:t> </w:t>
      </w:r>
      <w:r>
        <w:rPr>
          <w:u w:val="single"/>
        </w:rPr>
        <w:t>FOLHAS</w:t>
      </w:r>
      <w:r>
        <w:rPr>
          <w:spacing w:val="-10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PAGAMENTO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INPAS</w:t>
      </w:r>
    </w:p>
    <w:p>
      <w:pPr>
        <w:spacing w:line="240" w:lineRule="auto" w:before="29" w:after="0"/>
        <w:rPr>
          <w:b/>
          <w:sz w:val="20"/>
        </w:rPr>
      </w:pPr>
    </w:p>
    <w:tbl>
      <w:tblPr>
        <w:tblW w:w="0" w:type="auto"/>
        <w:jc w:val="left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951"/>
        <w:gridCol w:w="1697"/>
        <w:gridCol w:w="1810"/>
      </w:tblGrid>
      <w:tr>
        <w:trPr>
          <w:trHeight w:val="251" w:hRule="atLeast"/>
        </w:trPr>
        <w:tc>
          <w:tcPr>
            <w:tcW w:w="2093" w:type="dxa"/>
            <w:vMerge w:val="restart"/>
            <w:shd w:val="clear" w:color="auto" w:fill="BFBFBF"/>
          </w:tcPr>
          <w:p>
            <w:pPr>
              <w:pStyle w:val="TableParagraph"/>
              <w:spacing w:line="236" w:lineRule="exact"/>
              <w:ind w:left="4" w:right="1"/>
              <w:rPr>
                <w:b/>
                <w:sz w:val="21"/>
              </w:rPr>
            </w:pPr>
            <w:r>
              <w:rPr>
                <w:b/>
                <w:sz w:val="21"/>
              </w:rPr>
              <w:t>Histórico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Folha</w:t>
            </w:r>
          </w:p>
          <w:p>
            <w:pPr>
              <w:pStyle w:val="TableParagraph"/>
              <w:spacing w:line="237" w:lineRule="exact" w:before="20"/>
              <w:ind w:left="4" w:right="2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Pagamento</w:t>
            </w:r>
          </w:p>
        </w:tc>
        <w:tc>
          <w:tcPr>
            <w:tcW w:w="5458" w:type="dxa"/>
            <w:gridSpan w:val="3"/>
            <w:shd w:val="clear" w:color="auto" w:fill="BFBFBF"/>
          </w:tcPr>
          <w:p>
            <w:pPr>
              <w:pStyle w:val="TableParagraph"/>
              <w:ind w:lef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JULHO/2024</w:t>
            </w:r>
          </w:p>
        </w:tc>
      </w:tr>
      <w:tr>
        <w:trPr>
          <w:trHeight w:val="251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shd w:val="clear" w:color="auto" w:fill="BFBFBF"/>
          </w:tcPr>
          <w:p>
            <w:pPr>
              <w:pStyle w:val="TableParagraph"/>
              <w:ind w:left="39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Quantidade</w:t>
            </w:r>
          </w:p>
        </w:tc>
        <w:tc>
          <w:tcPr>
            <w:tcW w:w="1697" w:type="dxa"/>
            <w:shd w:val="clear" w:color="auto" w:fill="BFBFBF"/>
          </w:tcPr>
          <w:p>
            <w:pPr>
              <w:pStyle w:val="TableParagraph"/>
              <w:ind w:left="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Bruto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left="3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Líquido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</w:tbl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951"/>
        <w:gridCol w:w="1697"/>
        <w:gridCol w:w="1810"/>
      </w:tblGrid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Aposentados</w:t>
            </w:r>
          </w:p>
        </w:tc>
        <w:tc>
          <w:tcPr>
            <w:tcW w:w="1951" w:type="dxa"/>
          </w:tcPr>
          <w:p>
            <w:pPr>
              <w:pStyle w:val="TableParagraph"/>
              <w:ind w:left="6" w:right="2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3.266</w:t>
            </w:r>
          </w:p>
        </w:tc>
        <w:tc>
          <w:tcPr>
            <w:tcW w:w="1697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14.717.443,52</w:t>
            </w:r>
          </w:p>
        </w:tc>
        <w:tc>
          <w:tcPr>
            <w:tcW w:w="1810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12.318.855,27</w:t>
            </w:r>
          </w:p>
        </w:tc>
      </w:tr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Pensionistas</w:t>
            </w:r>
          </w:p>
        </w:tc>
        <w:tc>
          <w:tcPr>
            <w:tcW w:w="1951" w:type="dxa"/>
          </w:tcPr>
          <w:p>
            <w:pPr>
              <w:pStyle w:val="TableParagraph"/>
              <w:ind w:left="6" w:right="4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722</w:t>
            </w:r>
          </w:p>
        </w:tc>
        <w:tc>
          <w:tcPr>
            <w:tcW w:w="1697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2.266.799,80</w:t>
            </w:r>
          </w:p>
        </w:tc>
        <w:tc>
          <w:tcPr>
            <w:tcW w:w="1810" w:type="dxa"/>
          </w:tcPr>
          <w:p>
            <w:pPr>
              <w:pStyle w:val="TableParagraph"/>
              <w:ind w:right="7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1.961.337,29</w:t>
            </w:r>
          </w:p>
        </w:tc>
      </w:tr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Auxílio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Reclusão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093" w:type="dxa"/>
            <w:shd w:val="clear" w:color="auto" w:fill="BFBFBF"/>
          </w:tcPr>
          <w:p>
            <w:pPr>
              <w:pStyle w:val="TableParagraph"/>
              <w:ind w:left="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Subtotal</w:t>
            </w:r>
          </w:p>
        </w:tc>
        <w:tc>
          <w:tcPr>
            <w:tcW w:w="1951" w:type="dxa"/>
            <w:shd w:val="clear" w:color="auto" w:fill="BFBFBF"/>
          </w:tcPr>
          <w:p>
            <w:pPr>
              <w:pStyle w:val="TableParagraph"/>
              <w:ind w:left="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3.988</w:t>
            </w:r>
          </w:p>
        </w:tc>
        <w:tc>
          <w:tcPr>
            <w:tcW w:w="1697" w:type="dxa"/>
            <w:shd w:val="clear" w:color="auto" w:fill="BFBFBF"/>
          </w:tcPr>
          <w:p>
            <w:pPr>
              <w:pStyle w:val="TableParagraph"/>
              <w:ind w:right="-15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16.984.243,32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right="11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14.280.192,56</w:t>
            </w:r>
          </w:p>
        </w:tc>
      </w:tr>
    </w:tbl>
    <w:p>
      <w:pPr>
        <w:spacing w:line="240" w:lineRule="auto" w:before="9" w:after="1"/>
        <w:rPr>
          <w:b/>
          <w:sz w:val="11"/>
        </w:rPr>
      </w:pPr>
    </w:p>
    <w:tbl>
      <w:tblPr>
        <w:tblW w:w="0" w:type="auto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951"/>
        <w:gridCol w:w="1697"/>
        <w:gridCol w:w="1810"/>
      </w:tblGrid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Ativos</w:t>
            </w:r>
          </w:p>
        </w:tc>
        <w:tc>
          <w:tcPr>
            <w:tcW w:w="1951" w:type="dxa"/>
          </w:tcPr>
          <w:p>
            <w:pPr>
              <w:pStyle w:val="TableParagraph"/>
              <w:ind w:left="6" w:right="1"/>
              <w:rPr>
                <w:rFonts w:ascii="Arial MT"/>
                <w:sz w:val="21"/>
              </w:rPr>
            </w:pPr>
            <w:r>
              <w:rPr>
                <w:rFonts w:ascii="Arial MT"/>
                <w:spacing w:val="-5"/>
                <w:sz w:val="21"/>
              </w:rPr>
              <w:t>45</w:t>
            </w:r>
          </w:p>
        </w:tc>
        <w:tc>
          <w:tcPr>
            <w:tcW w:w="1697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561.413,53</w:t>
            </w:r>
          </w:p>
        </w:tc>
        <w:tc>
          <w:tcPr>
            <w:tcW w:w="1810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460.657,38</w:t>
            </w:r>
          </w:p>
        </w:tc>
      </w:tr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Estagiários</w:t>
            </w:r>
          </w:p>
        </w:tc>
        <w:tc>
          <w:tcPr>
            <w:tcW w:w="1951" w:type="dxa"/>
          </w:tcPr>
          <w:p>
            <w:pPr>
              <w:pStyle w:val="TableParagraph"/>
              <w:ind w:left="6" w:right="1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6</w:t>
            </w:r>
          </w:p>
        </w:tc>
        <w:tc>
          <w:tcPr>
            <w:tcW w:w="1697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5.337,64</w:t>
            </w:r>
          </w:p>
        </w:tc>
        <w:tc>
          <w:tcPr>
            <w:tcW w:w="1810" w:type="dxa"/>
          </w:tcPr>
          <w:p>
            <w:pPr>
              <w:pStyle w:val="TableParagraph"/>
              <w:ind w:right="-15"/>
              <w:jc w:val="right"/>
              <w:rPr>
                <w:rFonts w:ascii="Arial MT"/>
                <w:sz w:val="21"/>
              </w:rPr>
            </w:pPr>
            <w:r>
              <w:rPr>
                <w:rFonts w:ascii="Arial MT"/>
                <w:spacing w:val="-2"/>
                <w:sz w:val="21"/>
              </w:rPr>
              <w:t>5.337,64</w:t>
            </w:r>
          </w:p>
        </w:tc>
      </w:tr>
      <w:tr>
        <w:trPr>
          <w:trHeight w:val="160" w:hRule="atLeast"/>
        </w:trPr>
        <w:tc>
          <w:tcPr>
            <w:tcW w:w="5741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10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093" w:type="dxa"/>
            <w:shd w:val="clear" w:color="auto" w:fill="BFBFBF"/>
          </w:tcPr>
          <w:p>
            <w:pPr>
              <w:pStyle w:val="TableParagraph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Geral</w:t>
            </w:r>
            <w:r>
              <w:rPr>
                <w:b/>
                <w:spacing w:val="-7"/>
                <w:sz w:val="21"/>
              </w:rPr>
              <w:t> R$</w:t>
            </w:r>
          </w:p>
        </w:tc>
        <w:tc>
          <w:tcPr>
            <w:tcW w:w="1951" w:type="dxa"/>
            <w:shd w:val="clear" w:color="auto" w:fill="BFBFBF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shd w:val="clear" w:color="auto" w:fill="BFBFBF"/>
          </w:tcPr>
          <w:p>
            <w:pPr>
              <w:pStyle w:val="TableParagraph"/>
              <w:ind w:right="9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17.550.994,49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ind w:right="9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14.746.187,58</w:t>
            </w:r>
          </w:p>
        </w:tc>
      </w:tr>
    </w:tbl>
    <w:p>
      <w:pPr>
        <w:spacing w:line="240" w:lineRule="auto" w:before="239"/>
        <w:rPr>
          <w:b/>
          <w:sz w:val="21"/>
        </w:rPr>
      </w:pPr>
    </w:p>
    <w:p>
      <w:pPr>
        <w:spacing w:before="0"/>
        <w:ind w:left="0" w:right="2033" w:firstLine="0"/>
        <w:jc w:val="right"/>
        <w:rPr>
          <w:b/>
          <w:sz w:val="21"/>
        </w:rPr>
      </w:pPr>
      <w:r>
        <w:rPr>
          <w:b/>
          <w:sz w:val="21"/>
        </w:rPr>
        <w:t>FOLHA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PAGAMENTO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EVOLUÇÃO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/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INVOLUÇÃO</w:t>
      </w:r>
    </w:p>
    <w:p>
      <w:pPr>
        <w:tabs>
          <w:tab w:pos="6580" w:val="left" w:leader="none"/>
          <w:tab w:pos="8285" w:val="left" w:leader="none"/>
        </w:tabs>
        <w:spacing w:before="22" w:after="16"/>
        <w:ind w:left="4803" w:right="0" w:firstLine="0"/>
        <w:jc w:val="left"/>
        <w:rPr>
          <w:b/>
          <w:sz w:val="19"/>
        </w:rPr>
      </w:pPr>
      <w:r>
        <w:rPr>
          <w:b/>
          <w:sz w:val="19"/>
        </w:rPr>
        <w:t>(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+ </w:t>
      </w:r>
      <w:r>
        <w:rPr>
          <w:b/>
          <w:spacing w:val="-10"/>
          <w:sz w:val="19"/>
        </w:rPr>
        <w:t>)</w:t>
      </w:r>
      <w:r>
        <w:rPr>
          <w:b/>
          <w:sz w:val="19"/>
        </w:rPr>
        <w:tab/>
        <w:t>(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-2"/>
          <w:sz w:val="19"/>
        </w:rPr>
        <w:t> </w:t>
      </w:r>
      <w:r>
        <w:rPr>
          <w:b/>
          <w:spacing w:val="-10"/>
          <w:sz w:val="19"/>
        </w:rPr>
        <w:t>)</w:t>
      </w:r>
      <w:r>
        <w:rPr>
          <w:b/>
          <w:sz w:val="19"/>
        </w:rPr>
        <w:tab/>
        <w:t>(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=</w:t>
      </w:r>
      <w:r>
        <w:rPr>
          <w:b/>
          <w:spacing w:val="-2"/>
          <w:sz w:val="19"/>
        </w:rPr>
        <w:t> </w:t>
      </w:r>
      <w:r>
        <w:rPr>
          <w:b/>
          <w:spacing w:val="-10"/>
          <w:sz w:val="19"/>
        </w:rPr>
        <w:t>)</w:t>
      </w:r>
    </w:p>
    <w:tbl>
      <w:tblPr>
        <w:tblW w:w="0" w:type="auto"/>
        <w:jc w:val="left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951"/>
        <w:gridCol w:w="1697"/>
        <w:gridCol w:w="1810"/>
        <w:gridCol w:w="1652"/>
      </w:tblGrid>
      <w:tr>
        <w:trPr>
          <w:trHeight w:val="251" w:hRule="atLeast"/>
        </w:trPr>
        <w:tc>
          <w:tcPr>
            <w:tcW w:w="2093" w:type="dxa"/>
            <w:shd w:val="clear" w:color="auto" w:fill="BFBFBF"/>
          </w:tcPr>
          <w:p>
            <w:pPr>
              <w:pStyle w:val="TableParagraph"/>
              <w:ind w:left="4"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Folha</w:t>
            </w:r>
          </w:p>
        </w:tc>
        <w:tc>
          <w:tcPr>
            <w:tcW w:w="1951" w:type="dxa"/>
            <w:shd w:val="clear" w:color="auto" w:fill="BFBFBF"/>
          </w:tcPr>
          <w:p>
            <w:pPr>
              <w:pStyle w:val="TableParagraph"/>
              <w:spacing w:line="213" w:lineRule="exact" w:before="18"/>
              <w:ind w:left="6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Quant.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Mês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Anterior</w:t>
            </w:r>
          </w:p>
        </w:tc>
        <w:tc>
          <w:tcPr>
            <w:tcW w:w="1697" w:type="dxa"/>
            <w:shd w:val="clear" w:color="auto" w:fill="BFBFBF"/>
          </w:tcPr>
          <w:p>
            <w:pPr>
              <w:pStyle w:val="TableParagraph"/>
              <w:spacing w:line="213" w:lineRule="exact" w:before="18"/>
              <w:ind w:left="40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Inclusões</w:t>
            </w:r>
          </w:p>
        </w:tc>
        <w:tc>
          <w:tcPr>
            <w:tcW w:w="1810" w:type="dxa"/>
            <w:shd w:val="clear" w:color="auto" w:fill="BFBFBF"/>
          </w:tcPr>
          <w:p>
            <w:pPr>
              <w:pStyle w:val="TableParagraph"/>
              <w:spacing w:line="213" w:lineRule="exact" w:before="18"/>
              <w:ind w:left="4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Exclusões</w:t>
            </w:r>
          </w:p>
        </w:tc>
        <w:tc>
          <w:tcPr>
            <w:tcW w:w="1652" w:type="dxa"/>
            <w:shd w:val="clear" w:color="auto" w:fill="BFBFBF"/>
          </w:tcPr>
          <w:p>
            <w:pPr>
              <w:pStyle w:val="TableParagraph"/>
              <w:spacing w:line="213" w:lineRule="exact" w:before="18"/>
              <w:ind w:left="4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Quant.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Mês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Atual</w:t>
            </w:r>
          </w:p>
        </w:tc>
      </w:tr>
    </w:tbl>
    <w:p>
      <w:pPr>
        <w:spacing w:line="240" w:lineRule="auto" w:before="2" w:after="0"/>
        <w:rPr>
          <w:b/>
          <w:sz w:val="9"/>
        </w:rPr>
      </w:pPr>
    </w:p>
    <w:tbl>
      <w:tblPr>
        <w:tblW w:w="0" w:type="auto"/>
        <w:jc w:val="left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951"/>
        <w:gridCol w:w="1697"/>
        <w:gridCol w:w="1810"/>
        <w:gridCol w:w="1652"/>
      </w:tblGrid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Aposentados</w:t>
            </w:r>
          </w:p>
        </w:tc>
        <w:tc>
          <w:tcPr>
            <w:tcW w:w="1951" w:type="dxa"/>
          </w:tcPr>
          <w:p>
            <w:pPr>
              <w:pStyle w:val="TableParagraph"/>
              <w:spacing w:line="216" w:lineRule="exact" w:before="16"/>
              <w:ind w:left="6" w:right="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3.264</w:t>
            </w:r>
          </w:p>
        </w:tc>
        <w:tc>
          <w:tcPr>
            <w:tcW w:w="1697" w:type="dxa"/>
          </w:tcPr>
          <w:p>
            <w:pPr>
              <w:pStyle w:val="TableParagraph"/>
              <w:spacing w:line="216" w:lineRule="exact" w:before="16"/>
              <w:ind w:left="5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9</w:t>
            </w:r>
          </w:p>
        </w:tc>
        <w:tc>
          <w:tcPr>
            <w:tcW w:w="1810" w:type="dxa"/>
          </w:tcPr>
          <w:p>
            <w:pPr>
              <w:pStyle w:val="TableParagraph"/>
              <w:spacing w:line="216" w:lineRule="exact" w:before="16"/>
              <w:ind w:lef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7</w:t>
            </w:r>
          </w:p>
        </w:tc>
        <w:tc>
          <w:tcPr>
            <w:tcW w:w="1652" w:type="dxa"/>
          </w:tcPr>
          <w:p>
            <w:pPr>
              <w:pStyle w:val="TableParagraph"/>
              <w:spacing w:line="216" w:lineRule="exact" w:before="16"/>
              <w:ind w:left="5" w:right="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3.266</w:t>
            </w:r>
          </w:p>
        </w:tc>
      </w:tr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Pensionistas</w:t>
            </w:r>
          </w:p>
        </w:tc>
        <w:tc>
          <w:tcPr>
            <w:tcW w:w="1951" w:type="dxa"/>
          </w:tcPr>
          <w:p>
            <w:pPr>
              <w:pStyle w:val="TableParagraph"/>
              <w:spacing w:line="216" w:lineRule="exact" w:before="16"/>
              <w:ind w:left="6" w:right="2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721</w:t>
            </w:r>
          </w:p>
        </w:tc>
        <w:tc>
          <w:tcPr>
            <w:tcW w:w="1697" w:type="dxa"/>
          </w:tcPr>
          <w:p>
            <w:pPr>
              <w:pStyle w:val="TableParagraph"/>
              <w:spacing w:line="216" w:lineRule="exact" w:before="16"/>
              <w:ind w:left="5" w:righ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4</w:t>
            </w:r>
          </w:p>
        </w:tc>
        <w:tc>
          <w:tcPr>
            <w:tcW w:w="1810" w:type="dxa"/>
          </w:tcPr>
          <w:p>
            <w:pPr>
              <w:pStyle w:val="TableParagraph"/>
              <w:spacing w:line="216" w:lineRule="exact" w:before="16"/>
              <w:ind w:left="2" w:righ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3</w:t>
            </w:r>
          </w:p>
        </w:tc>
        <w:tc>
          <w:tcPr>
            <w:tcW w:w="1652" w:type="dxa"/>
          </w:tcPr>
          <w:p>
            <w:pPr>
              <w:pStyle w:val="TableParagraph"/>
              <w:spacing w:line="216" w:lineRule="exact" w:before="16"/>
              <w:ind w:left="5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722</w:t>
            </w:r>
          </w:p>
        </w:tc>
      </w:tr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Auxílio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Reclusão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Ativos</w:t>
            </w:r>
          </w:p>
        </w:tc>
        <w:tc>
          <w:tcPr>
            <w:tcW w:w="1951" w:type="dxa"/>
          </w:tcPr>
          <w:p>
            <w:pPr>
              <w:pStyle w:val="TableParagraph"/>
              <w:spacing w:line="216" w:lineRule="exact" w:before="16"/>
              <w:ind w:left="6" w:right="2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16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216" w:lineRule="exact" w:before="16"/>
              <w:ind w:left="5" w:right="1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</w:tr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Estagiários</w:t>
            </w:r>
          </w:p>
        </w:tc>
        <w:tc>
          <w:tcPr>
            <w:tcW w:w="1951" w:type="dxa"/>
          </w:tcPr>
          <w:p>
            <w:pPr>
              <w:pStyle w:val="TableParagraph"/>
              <w:spacing w:line="216" w:lineRule="exact" w:before="16"/>
              <w:ind w:left="6" w:right="2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6</w:t>
            </w:r>
          </w:p>
        </w:tc>
        <w:tc>
          <w:tcPr>
            <w:tcW w:w="169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216" w:lineRule="exact" w:before="16"/>
              <w:ind w:left="5"/>
              <w:rPr>
                <w:rFonts w:ascii="Arial MT"/>
                <w:sz w:val="19"/>
              </w:rPr>
            </w:pPr>
            <w:r>
              <w:rPr>
                <w:rFonts w:ascii="Arial MT"/>
                <w:spacing w:val="-10"/>
                <w:sz w:val="19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2093" w:type="dxa"/>
          </w:tcPr>
          <w:p>
            <w:pPr>
              <w:pStyle w:val="TableParagraph"/>
              <w:ind w:left="4"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951" w:type="dxa"/>
          </w:tcPr>
          <w:p>
            <w:pPr>
              <w:pStyle w:val="TableParagraph"/>
              <w:spacing w:line="216" w:lineRule="exact" w:before="16"/>
              <w:ind w:left="6"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4.036</w:t>
            </w:r>
          </w:p>
        </w:tc>
        <w:tc>
          <w:tcPr>
            <w:tcW w:w="1697" w:type="dxa"/>
          </w:tcPr>
          <w:p>
            <w:pPr>
              <w:pStyle w:val="TableParagraph"/>
              <w:spacing w:line="216" w:lineRule="exact" w:before="16"/>
              <w:ind w:left="5" w:right="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1810" w:type="dxa"/>
          </w:tcPr>
          <w:p>
            <w:pPr>
              <w:pStyle w:val="TableParagraph"/>
              <w:spacing w:line="216" w:lineRule="exact" w:before="16"/>
              <w:ind w:left="2" w:right="2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1652" w:type="dxa"/>
          </w:tcPr>
          <w:p>
            <w:pPr>
              <w:pStyle w:val="TableParagraph"/>
              <w:spacing w:line="216" w:lineRule="exact" w:before="16"/>
              <w:ind w:left="5"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4.039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952500</wp:posOffset>
                </wp:positionH>
                <wp:positionV relativeFrom="paragraph">
                  <wp:posOffset>184511</wp:posOffset>
                </wp:positionV>
                <wp:extent cx="5843270" cy="188976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43270" cy="1889760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7"/>
                              <w:ind w:left="13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Observação</w:t>
                            </w:r>
                            <w:r>
                              <w:rPr>
                                <w:b/>
                                <w:spacing w:val="-10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  <w:u w:val="single"/>
                              </w:rPr>
                              <w:t>significado:</w:t>
                            </w:r>
                          </w:p>
                          <w:p>
                            <w:pPr>
                              <w:spacing w:line="240" w:lineRule="auto" w:before="20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557" w:right="0" w:firstLine="0"/>
                              <w:jc w:val="left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  <w:u w:val="single"/>
                              </w:rPr>
                              <w:t>inclusões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3" w:val="left" w:leader="none"/>
                              </w:tabs>
                              <w:spacing w:line="240" w:lineRule="auto" w:before="22" w:after="0"/>
                              <w:ind w:left="233" w:right="0" w:hanging="220"/>
                              <w:jc w:val="left"/>
                            </w:pPr>
                            <w:r>
                              <w:rPr/>
                              <w:t>Aposentados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Pensionistas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Novos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benefícios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recadastramento;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33" w:val="left" w:leader="none"/>
                              </w:tabs>
                              <w:spacing w:line="240" w:lineRule="auto" w:before="21" w:after="0"/>
                              <w:ind w:left="233" w:right="0" w:hanging="220"/>
                              <w:jc w:val="left"/>
                            </w:pPr>
                            <w:r>
                              <w:rPr/>
                              <w:t>Ativos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Estagiários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Novos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servidores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estagiários.</w:t>
                            </w:r>
                          </w:p>
                          <w:p>
                            <w:pPr>
                              <w:pStyle w:val="BodyText"/>
                              <w:spacing w:before="46"/>
                            </w:pPr>
                          </w:p>
                          <w:p>
                            <w:pPr>
                              <w:spacing w:before="0"/>
                              <w:ind w:left="536" w:right="0" w:firstLine="0"/>
                              <w:jc w:val="left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  <w:u w:val="single"/>
                              </w:rPr>
                              <w:t>exclusões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3" w:val="left" w:leader="none"/>
                              </w:tabs>
                              <w:spacing w:line="240" w:lineRule="auto" w:before="22" w:after="0"/>
                              <w:ind w:left="233" w:right="0" w:hanging="220"/>
                              <w:jc w:val="left"/>
                            </w:pPr>
                            <w:r>
                              <w:rPr/>
                              <w:t>Aposentados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Pensionistas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Falecimento,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falta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recadastramento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perda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direito;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3" w:val="left" w:leader="none"/>
                              </w:tabs>
                              <w:spacing w:line="240" w:lineRule="auto" w:before="24" w:after="0"/>
                              <w:ind w:left="233" w:right="0" w:hanging="220"/>
                              <w:jc w:val="left"/>
                            </w:pPr>
                            <w:r>
                              <w:rPr/>
                              <w:t>Ativos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Exoneração,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cessão,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falecimento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licença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sem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vencimentos;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20" w:val="left" w:leader="none"/>
                              </w:tabs>
                              <w:spacing w:line="240" w:lineRule="auto" w:before="24" w:after="0"/>
                              <w:ind w:left="220" w:right="0" w:hanging="207"/>
                              <w:jc w:val="left"/>
                            </w:pPr>
                            <w:r>
                              <w:rPr/>
                              <w:t>Estagiários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Término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rescisão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contrato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falecimento.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33" w:val="left" w:leader="none"/>
                              </w:tabs>
                              <w:spacing w:line="240" w:lineRule="auto" w:before="22" w:after="0"/>
                              <w:ind w:left="233" w:right="0" w:hanging="220"/>
                              <w:jc w:val="left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Auxílio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Reclusão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passa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responsabilidade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P.M.P.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conforme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Lei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nº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8197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29/10/2021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5pt;margin-top:14.528468pt;width:460.1pt;height:148.8pt;mso-position-horizontal-relative:page;mso-position-vertical-relative:paragraph;z-index:-15728640;mso-wrap-distance-left:0;mso-wrap-distance-right:0" type="#_x0000_t202" id="docshape1" filled="false" stroked="true" strokeweight=".375pt" strokecolor="#000000">
                <v:textbox inset="0,0,0,0">
                  <w:txbxContent>
                    <w:p>
                      <w:pPr>
                        <w:spacing w:before="97"/>
                        <w:ind w:left="13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  <w:u w:val="single"/>
                        </w:rPr>
                        <w:t>Observação</w:t>
                      </w:r>
                      <w:r>
                        <w:rPr>
                          <w:b/>
                          <w:spacing w:val="-10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-</w:t>
                      </w:r>
                      <w:r>
                        <w:rPr>
                          <w:b/>
                          <w:spacing w:val="-9"/>
                          <w:sz w:val="21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1"/>
                          <w:u w:val="single"/>
                        </w:rPr>
                        <w:t>significado:</w:t>
                      </w:r>
                    </w:p>
                    <w:p>
                      <w:pPr>
                        <w:spacing w:line="240" w:lineRule="auto" w:before="20"/>
                        <w:rPr>
                          <w:b/>
                          <w:sz w:val="21"/>
                        </w:rPr>
                      </w:pPr>
                    </w:p>
                    <w:p>
                      <w:pPr>
                        <w:spacing w:before="1"/>
                        <w:ind w:left="557" w:right="0" w:firstLine="0"/>
                        <w:jc w:val="left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1"/>
                          <w:u w:val="single"/>
                        </w:rPr>
                        <w:t>inclusões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3" w:val="left" w:leader="none"/>
                        </w:tabs>
                        <w:spacing w:line="240" w:lineRule="auto" w:before="22" w:after="0"/>
                        <w:ind w:left="233" w:right="0" w:hanging="220"/>
                        <w:jc w:val="left"/>
                      </w:pPr>
                      <w:r>
                        <w:rPr/>
                        <w:t>Aposentados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Pensionistas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Novos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benefícios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recadastramento;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33" w:val="left" w:leader="none"/>
                        </w:tabs>
                        <w:spacing w:line="240" w:lineRule="auto" w:before="21" w:after="0"/>
                        <w:ind w:left="233" w:right="0" w:hanging="220"/>
                        <w:jc w:val="left"/>
                      </w:pPr>
                      <w:r>
                        <w:rPr/>
                        <w:t>Ativos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Estagiários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Novos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servidores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/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estagiários.</w:t>
                      </w:r>
                    </w:p>
                    <w:p>
                      <w:pPr>
                        <w:pStyle w:val="BodyText"/>
                        <w:spacing w:before="46"/>
                      </w:pPr>
                    </w:p>
                    <w:p>
                      <w:pPr>
                        <w:spacing w:before="0"/>
                        <w:ind w:left="536" w:right="0" w:firstLine="0"/>
                        <w:jc w:val="left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1"/>
                          <w:u w:val="single"/>
                        </w:rPr>
                        <w:t>exclusões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3" w:val="left" w:leader="none"/>
                        </w:tabs>
                        <w:spacing w:line="240" w:lineRule="auto" w:before="22" w:after="0"/>
                        <w:ind w:left="233" w:right="0" w:hanging="220"/>
                        <w:jc w:val="left"/>
                      </w:pPr>
                      <w:r>
                        <w:rPr/>
                        <w:t>Aposentados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Pensionistas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Falecimento,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falta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recadastramento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perda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direito;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3" w:val="left" w:leader="none"/>
                        </w:tabs>
                        <w:spacing w:line="240" w:lineRule="auto" w:before="24" w:after="0"/>
                        <w:ind w:left="233" w:right="0" w:hanging="220"/>
                        <w:jc w:val="left"/>
                      </w:pPr>
                      <w:r>
                        <w:rPr/>
                        <w:t>Ativos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Exoneração,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cessão,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falecimento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licença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sem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vencimentos;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20" w:val="left" w:leader="none"/>
                        </w:tabs>
                        <w:spacing w:line="240" w:lineRule="auto" w:before="24" w:after="0"/>
                        <w:ind w:left="220" w:right="0" w:hanging="207"/>
                        <w:jc w:val="left"/>
                      </w:pPr>
                      <w:r>
                        <w:rPr/>
                        <w:t>Estagiários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Término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rescisão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contrato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falecimento.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33" w:val="left" w:leader="none"/>
                        </w:tabs>
                        <w:spacing w:line="240" w:lineRule="auto" w:before="22" w:after="0"/>
                        <w:ind w:left="233" w:right="0" w:hanging="220"/>
                        <w:jc w:val="left"/>
                      </w:pPr>
                      <w:r>
                        <w:rPr/>
                        <w:t>O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Auxílio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Reclusão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passa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responsabilidade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P.M.P.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conforme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Lei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nº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8197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29/10/2021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78"/>
        <w:rPr>
          <w:b/>
          <w:sz w:val="19"/>
        </w:rPr>
      </w:pPr>
    </w:p>
    <w:p>
      <w:pPr>
        <w:spacing w:before="0"/>
        <w:ind w:left="0" w:right="289" w:firstLine="0"/>
        <w:jc w:val="center"/>
        <w:rPr>
          <w:rFonts w:ascii="Verdana" w:hAnsi="Verdana"/>
          <w:sz w:val="13"/>
        </w:rPr>
      </w:pPr>
      <w:r>
        <w:rPr>
          <w:rFonts w:ascii="Verdana" w:hAnsi="Verdana"/>
          <w:sz w:val="13"/>
        </w:rPr>
        <w:t>Rua</w:t>
      </w:r>
      <w:r>
        <w:rPr>
          <w:rFonts w:ascii="Verdana" w:hAnsi="Verdana"/>
          <w:spacing w:val="3"/>
          <w:sz w:val="13"/>
        </w:rPr>
        <w:t> </w:t>
      </w:r>
      <w:r>
        <w:rPr>
          <w:rFonts w:ascii="Verdana" w:hAnsi="Verdana"/>
          <w:sz w:val="13"/>
        </w:rPr>
        <w:t>Dr.</w:t>
      </w:r>
      <w:r>
        <w:rPr>
          <w:rFonts w:ascii="Verdana" w:hAnsi="Verdana"/>
          <w:spacing w:val="2"/>
          <w:sz w:val="13"/>
        </w:rPr>
        <w:t> </w:t>
      </w:r>
      <w:r>
        <w:rPr>
          <w:rFonts w:ascii="Verdana" w:hAnsi="Verdana"/>
          <w:sz w:val="13"/>
        </w:rPr>
        <w:t>Alencar</w:t>
      </w:r>
      <w:r>
        <w:rPr>
          <w:rFonts w:ascii="Verdana" w:hAnsi="Verdana"/>
          <w:spacing w:val="2"/>
          <w:sz w:val="13"/>
        </w:rPr>
        <w:t> </w:t>
      </w:r>
      <w:r>
        <w:rPr>
          <w:rFonts w:ascii="Verdana" w:hAnsi="Verdana"/>
          <w:sz w:val="13"/>
        </w:rPr>
        <w:t>Lima,</w:t>
      </w:r>
      <w:r>
        <w:rPr>
          <w:rFonts w:ascii="Verdana" w:hAnsi="Verdana"/>
          <w:spacing w:val="1"/>
          <w:sz w:val="13"/>
        </w:rPr>
        <w:t> </w:t>
      </w:r>
      <w:r>
        <w:rPr>
          <w:rFonts w:ascii="Verdana" w:hAnsi="Verdana"/>
          <w:sz w:val="13"/>
        </w:rPr>
        <w:t>35</w:t>
      </w:r>
      <w:r>
        <w:rPr>
          <w:rFonts w:ascii="Verdana" w:hAnsi="Verdana"/>
          <w:spacing w:val="2"/>
          <w:sz w:val="13"/>
        </w:rPr>
        <w:t> </w:t>
      </w:r>
      <w:r>
        <w:rPr>
          <w:rFonts w:ascii="Verdana" w:hAnsi="Verdana"/>
          <w:sz w:val="13"/>
        </w:rPr>
        <w:t>–</w:t>
      </w:r>
      <w:r>
        <w:rPr>
          <w:rFonts w:ascii="Verdana" w:hAnsi="Verdana"/>
          <w:spacing w:val="4"/>
          <w:sz w:val="13"/>
        </w:rPr>
        <w:t> </w:t>
      </w:r>
      <w:r>
        <w:rPr>
          <w:rFonts w:ascii="Verdana" w:hAnsi="Verdana"/>
          <w:sz w:val="13"/>
        </w:rPr>
        <w:t>salas</w:t>
      </w:r>
      <w:r>
        <w:rPr>
          <w:rFonts w:ascii="Verdana" w:hAnsi="Verdana"/>
          <w:spacing w:val="2"/>
          <w:sz w:val="13"/>
        </w:rPr>
        <w:t> </w:t>
      </w:r>
      <w:r>
        <w:rPr>
          <w:rFonts w:ascii="Verdana" w:hAnsi="Verdana"/>
          <w:sz w:val="13"/>
        </w:rPr>
        <w:t>101/115</w:t>
      </w:r>
      <w:r>
        <w:rPr>
          <w:rFonts w:ascii="Verdana" w:hAnsi="Verdana"/>
          <w:spacing w:val="5"/>
          <w:sz w:val="13"/>
        </w:rPr>
        <w:t> </w:t>
      </w:r>
      <w:r>
        <w:rPr>
          <w:rFonts w:ascii="Verdana" w:hAnsi="Verdana"/>
          <w:sz w:val="13"/>
        </w:rPr>
        <w:t>-</w:t>
      </w:r>
      <w:r>
        <w:rPr>
          <w:rFonts w:ascii="Verdana" w:hAnsi="Verdana"/>
          <w:spacing w:val="1"/>
          <w:sz w:val="13"/>
        </w:rPr>
        <w:t> </w:t>
      </w:r>
      <w:r>
        <w:rPr>
          <w:rFonts w:ascii="Verdana" w:hAnsi="Verdana"/>
          <w:sz w:val="13"/>
        </w:rPr>
        <w:t>Centro</w:t>
      </w:r>
      <w:r>
        <w:rPr>
          <w:rFonts w:ascii="Verdana" w:hAnsi="Verdana"/>
          <w:spacing w:val="2"/>
          <w:sz w:val="13"/>
        </w:rPr>
        <w:t> </w:t>
      </w:r>
      <w:r>
        <w:rPr>
          <w:rFonts w:ascii="Verdana" w:hAnsi="Verdana"/>
          <w:sz w:val="13"/>
        </w:rPr>
        <w:t>-</w:t>
      </w:r>
      <w:r>
        <w:rPr>
          <w:rFonts w:ascii="Verdana" w:hAnsi="Verdana"/>
          <w:spacing w:val="1"/>
          <w:sz w:val="13"/>
        </w:rPr>
        <w:t> </w:t>
      </w:r>
      <w:r>
        <w:rPr>
          <w:rFonts w:ascii="Verdana" w:hAnsi="Verdana"/>
          <w:sz w:val="13"/>
        </w:rPr>
        <w:t>Petrópolis</w:t>
      </w:r>
      <w:r>
        <w:rPr>
          <w:rFonts w:ascii="Verdana" w:hAnsi="Verdana"/>
          <w:spacing w:val="2"/>
          <w:sz w:val="13"/>
        </w:rPr>
        <w:t> </w:t>
      </w:r>
      <w:r>
        <w:rPr>
          <w:rFonts w:ascii="Verdana" w:hAnsi="Verdana"/>
          <w:sz w:val="13"/>
        </w:rPr>
        <w:t>-</w:t>
      </w:r>
      <w:r>
        <w:rPr>
          <w:rFonts w:ascii="Verdana" w:hAnsi="Verdana"/>
          <w:spacing w:val="3"/>
          <w:sz w:val="13"/>
        </w:rPr>
        <w:t> </w:t>
      </w:r>
      <w:r>
        <w:rPr>
          <w:rFonts w:ascii="Verdana" w:hAnsi="Verdana"/>
          <w:sz w:val="13"/>
        </w:rPr>
        <w:t>RJ</w:t>
      </w:r>
      <w:r>
        <w:rPr>
          <w:rFonts w:ascii="Verdana" w:hAnsi="Verdana"/>
          <w:spacing w:val="1"/>
          <w:sz w:val="13"/>
        </w:rPr>
        <w:t> </w:t>
      </w:r>
      <w:r>
        <w:rPr>
          <w:rFonts w:ascii="Verdana" w:hAnsi="Verdana"/>
          <w:sz w:val="13"/>
        </w:rPr>
        <w:t>-</w:t>
      </w:r>
      <w:r>
        <w:rPr>
          <w:rFonts w:ascii="Verdana" w:hAnsi="Verdana"/>
          <w:spacing w:val="4"/>
          <w:sz w:val="13"/>
        </w:rPr>
        <w:t> </w:t>
      </w:r>
      <w:r>
        <w:rPr>
          <w:rFonts w:ascii="Verdana" w:hAnsi="Verdana"/>
          <w:sz w:val="13"/>
        </w:rPr>
        <w:t>CEP.:</w:t>
      </w:r>
      <w:r>
        <w:rPr>
          <w:rFonts w:ascii="Verdana" w:hAnsi="Verdana"/>
          <w:spacing w:val="1"/>
          <w:sz w:val="13"/>
        </w:rPr>
        <w:t> </w:t>
      </w:r>
      <w:r>
        <w:rPr>
          <w:rFonts w:ascii="Verdana" w:hAnsi="Verdana"/>
          <w:sz w:val="13"/>
        </w:rPr>
        <w:t>25620-</w:t>
      </w:r>
      <w:r>
        <w:rPr>
          <w:rFonts w:ascii="Verdana" w:hAnsi="Verdana"/>
          <w:spacing w:val="-5"/>
          <w:sz w:val="13"/>
        </w:rPr>
        <w:t>050</w:t>
      </w:r>
    </w:p>
    <w:p>
      <w:pPr>
        <w:spacing w:before="85"/>
        <w:ind w:left="3460" w:right="0" w:firstLine="0"/>
        <w:jc w:val="left"/>
        <w:rPr>
          <w:rFonts w:ascii="Verdana"/>
          <w:sz w:val="13"/>
        </w:rPr>
      </w:pPr>
      <w:r>
        <w:rPr>
          <w:rFonts w:ascii="Verdana"/>
          <w:sz w:val="13"/>
        </w:rPr>
        <w:t>CNPJ</w:t>
      </w:r>
      <w:r>
        <w:rPr>
          <w:rFonts w:ascii="Verdana"/>
          <w:spacing w:val="4"/>
          <w:sz w:val="13"/>
        </w:rPr>
        <w:t> </w:t>
      </w:r>
      <w:r>
        <w:rPr>
          <w:rFonts w:ascii="Verdana"/>
          <w:sz w:val="13"/>
        </w:rPr>
        <w:t>31.157.589/0001-60</w:t>
      </w:r>
      <w:r>
        <w:rPr>
          <w:rFonts w:ascii="Verdana"/>
          <w:spacing w:val="6"/>
          <w:sz w:val="13"/>
        </w:rPr>
        <w:t> </w:t>
      </w:r>
      <w:r>
        <w:rPr>
          <w:rFonts w:ascii="Verdana"/>
          <w:sz w:val="13"/>
        </w:rPr>
        <w:t>-</w:t>
      </w:r>
      <w:r>
        <w:rPr>
          <w:rFonts w:ascii="Verdana"/>
          <w:spacing w:val="2"/>
          <w:sz w:val="13"/>
        </w:rPr>
        <w:t> </w:t>
      </w:r>
      <w:r>
        <w:rPr>
          <w:rFonts w:ascii="Verdana"/>
          <w:sz w:val="13"/>
        </w:rPr>
        <w:t>tel.:</w:t>
      </w:r>
      <w:r>
        <w:rPr>
          <w:rFonts w:ascii="Verdana"/>
          <w:spacing w:val="4"/>
          <w:sz w:val="13"/>
        </w:rPr>
        <w:t> </w:t>
      </w:r>
      <w:r>
        <w:rPr>
          <w:rFonts w:ascii="Verdana"/>
          <w:sz w:val="13"/>
        </w:rPr>
        <w:t>(24)</w:t>
      </w:r>
      <w:r>
        <w:rPr>
          <w:rFonts w:ascii="Verdana"/>
          <w:spacing w:val="3"/>
          <w:sz w:val="13"/>
        </w:rPr>
        <w:t> </w:t>
      </w:r>
      <w:r>
        <w:rPr>
          <w:rFonts w:ascii="Verdana"/>
          <w:sz w:val="13"/>
        </w:rPr>
        <w:t>2220-</w:t>
      </w:r>
      <w:r>
        <w:rPr>
          <w:rFonts w:ascii="Verdana"/>
          <w:spacing w:val="-4"/>
          <w:sz w:val="13"/>
        </w:rPr>
        <w:t>9200</w:t>
      </w:r>
    </w:p>
    <w:p>
      <w:pPr>
        <w:spacing w:before="84"/>
        <w:ind w:left="2674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z w:val="13"/>
        </w:rPr>
        <w:t>Gabinete</w:t>
      </w:r>
      <w:r>
        <w:rPr>
          <w:rFonts w:ascii="Verdana" w:hAnsi="Verdana"/>
          <w:spacing w:val="2"/>
          <w:sz w:val="13"/>
        </w:rPr>
        <w:t> </w:t>
      </w:r>
      <w:r>
        <w:rPr>
          <w:rFonts w:ascii="Verdana" w:hAnsi="Verdana"/>
          <w:sz w:val="13"/>
        </w:rPr>
        <w:t>tel.:</w:t>
      </w:r>
      <w:r>
        <w:rPr>
          <w:rFonts w:ascii="Verdana" w:hAnsi="Verdana"/>
          <w:spacing w:val="2"/>
          <w:sz w:val="13"/>
        </w:rPr>
        <w:t> </w:t>
      </w:r>
      <w:r>
        <w:rPr>
          <w:rFonts w:ascii="Verdana" w:hAnsi="Verdana"/>
          <w:sz w:val="13"/>
        </w:rPr>
        <w:t>(24)</w:t>
      </w:r>
      <w:r>
        <w:rPr>
          <w:rFonts w:ascii="Verdana" w:hAnsi="Verdana"/>
          <w:spacing w:val="2"/>
          <w:sz w:val="13"/>
        </w:rPr>
        <w:t> </w:t>
      </w:r>
      <w:r>
        <w:rPr>
          <w:rFonts w:ascii="Verdana" w:hAnsi="Verdana"/>
          <w:sz w:val="13"/>
        </w:rPr>
        <w:t>2231-1660</w:t>
      </w:r>
      <w:r>
        <w:rPr>
          <w:rFonts w:ascii="Verdana" w:hAnsi="Verdana"/>
          <w:spacing w:val="3"/>
          <w:sz w:val="13"/>
        </w:rPr>
        <w:t> </w:t>
      </w:r>
      <w:r>
        <w:rPr>
          <w:rFonts w:ascii="Verdana" w:hAnsi="Verdana"/>
          <w:sz w:val="13"/>
        </w:rPr>
        <w:t>–</w:t>
      </w:r>
      <w:r>
        <w:rPr>
          <w:rFonts w:ascii="Verdana" w:hAnsi="Verdana"/>
          <w:spacing w:val="5"/>
          <w:sz w:val="13"/>
        </w:rPr>
        <w:t> </w:t>
      </w:r>
      <w:r>
        <w:rPr>
          <w:rFonts w:ascii="Verdana" w:hAnsi="Verdana"/>
          <w:sz w:val="13"/>
        </w:rPr>
        <w:t>E-mail:</w:t>
      </w:r>
      <w:r>
        <w:rPr>
          <w:rFonts w:ascii="Verdana" w:hAnsi="Verdana"/>
          <w:spacing w:val="2"/>
          <w:sz w:val="13"/>
        </w:rPr>
        <w:t> </w:t>
      </w:r>
      <w:hyperlink r:id="rId6">
        <w:r>
          <w:rPr>
            <w:rFonts w:ascii="Verdana" w:hAnsi="Verdana"/>
            <w:spacing w:val="-2"/>
            <w:sz w:val="13"/>
          </w:rPr>
          <w:t>gabinete@inpas.rj.gov.br</w:t>
        </w:r>
      </w:hyperlink>
    </w:p>
    <w:sectPr>
      <w:type w:val="continuous"/>
      <w:pgSz w:w="11910" w:h="16840"/>
      <w:pgMar w:top="960" w:bottom="280" w:left="1417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234" w:hanging="22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5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0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6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1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7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2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07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3" w:hanging="22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34" w:hanging="22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35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30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6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1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7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2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07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3" w:hanging="22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1"/>
      <w:szCs w:val="21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binete@inpas.rj.gov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GB. Marques</dc:creator>
  <dc:title>Folhas 2024.ods</dc:title>
  <dcterms:created xsi:type="dcterms:W3CDTF">2025-04-15T12:53:56Z</dcterms:created>
  <dcterms:modified xsi:type="dcterms:W3CDTF">2025-04-15T12:53:56Z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Microsoft: Print To PDF</vt:lpwstr>
  </property>
</Properties>
</file>