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175"/>
        <w:jc w:val="center"/>
      </w:pPr>
      <w:r>
        <w:rPr/>
        <w:t>COMPARATIVO DA DESPESA AUTORIZADA COM A REALIZADA - EM </w:t>
      </w:r>
      <w:r>
        <w:rPr>
          <w:spacing w:val="-2"/>
        </w:rPr>
        <w:t>ABRIL/2020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136.068.000,00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51.783.571,85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84.284.428,15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51.203.323,24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580.248,61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136.068.000,00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51.783.571,85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84.284.428,15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51.203.323,24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580.248,61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5.565.000,00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6.019.000,00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2.153.618,58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3.865.381,42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1.581.073,91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572.544,67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1.984.316,01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3.284.683,99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1.411.771,34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572.544,67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1.984.316,01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3.284.683,99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1.411.771,34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572.544,67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1.984.316,01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3.284.683,99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1.411.771,34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572.544,67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5.254.000,00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1.983.550,01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3.270.449,99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1.411.005,34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572.544,67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1.193.119,70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2.727.880,30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1.193.119,70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1.193.119,70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2.727.880,30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1.193.119,70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1.193.119,70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2.706.880,30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1.193.119,70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75"/>
        <w:jc w:val="center"/>
      </w:pPr>
      <w:r>
        <w:rPr/>
        <w:t>COMPARATIVO DA DESPESA AUTORIZADA COM A REALIZADA - EM </w:t>
      </w:r>
      <w:r>
        <w:rPr>
          <w:spacing w:val="-2"/>
        </w:rPr>
        <w:t>ABRIL/2020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790.430,31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542.569,69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217.885,64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572.544,67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790.430,31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542.569,69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217.885,64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572.544,67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25.757,73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14.242,27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13.020,73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12.737,00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7.457,70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12.542,30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7.457,70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64.016,79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235.983,21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10.383,40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53.633,39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122.974,81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157.025,19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73.783,38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49.191,43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569.223,28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90.776,72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113.240,43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455.982,85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14.234,00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14.234,00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14.234,00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75"/>
        <w:jc w:val="center"/>
      </w:pPr>
      <w:r>
        <w:rPr/>
        <w:t>COMPARATIVO DA DESPESA AUTORIZADA COM A REALIZADA - EM </w:t>
      </w:r>
      <w:r>
        <w:rPr>
          <w:spacing w:val="-2"/>
        </w:rPr>
        <w:t>ABRIL/2020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9.234,00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40.279,91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159.720,09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40.279,91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40.279,91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159.720,09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40.279,91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40.279,91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159.720,09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40.279,91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40.279,91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159.720,09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40.279,91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40.279,91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159.720,09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40.279,91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40.279,91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159.720,09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40.279,91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40.279,91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159.720,09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40.279,91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129.022,66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420.977,34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129.022,66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129.022,66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420.977,34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129.022,66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129.022,66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420.977,34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129.022,66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129.022,66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420.977,34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129.022,66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129.022,66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420.977,34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129.022,66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129.022,66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420.977,34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129.022,66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75"/>
        <w:jc w:val="center"/>
      </w:pPr>
      <w:r>
        <w:rPr/>
        <w:t>COMPARATIVO DA DESPESA AUTORIZADA COM A REALIZADA - EM </w:t>
      </w:r>
      <w:r>
        <w:rPr>
          <w:spacing w:val="-2"/>
        </w:rPr>
        <w:t>ABRIL/2020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129.022,66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420.977,34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129.022,66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49.629.953,27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80.419.046,73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49.622.249,33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7.703,94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49.629.953,27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80.419.046,73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49.622.249,33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7.703,94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424.969,76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75.030,24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424.969,76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424.969,76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75.030,24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424.969,76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424.969,76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75.030,24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424.969,76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424.969,76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75.030,24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424.969,76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424.969,76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75.030,24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424.969,76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424.969,76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75.030,24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424.969,76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49.204.983,51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80.344.016,49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49.197.279,57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7.703,94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49.204.983,51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80.344.016,49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49.197.279,57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7.703,94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49.204.983,51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80.344.016,49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49.197.279,57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7.703,94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49.177.437,26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80.311.062,74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49.174.255,96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3.181,30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49.177.437,26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80.311.062,74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49.174.255,96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3.181,30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75"/>
        <w:jc w:val="center"/>
      </w:pPr>
      <w:r>
        <w:rPr/>
        <w:t>COMPARATIVO DA DESPESA AUTORIZADA COM A REALIZADA - EM </w:t>
      </w:r>
      <w:r>
        <w:rPr>
          <w:spacing w:val="-2"/>
        </w:rPr>
        <w:t>ABRIL/2020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42.402.092,77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67.697.907,23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42.402.092,77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6.706.809,70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12.531.190,30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6.706.809,70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4.560,61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3.939,39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4.560,61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59.093,24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40.906,76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56.340,32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2.752,92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4.880,94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37.119,06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4.452,56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428,38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27.546,25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32.953,75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23.023,61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4.522,64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27.546,25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22.953,75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23.023,61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4.522,64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27.546,25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22.953,75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23.023,61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4.522,64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136.068.000,00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51.783.571,85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84.284.428,15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666.000,00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206.000,00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51.203.323,24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580.248,61</w:t>
            </w:r>
          </w:p>
        </w:tc>
      </w:tr>
    </w:tbl>
    <w:sectPr>
      <w:pgSz w:w="16850" w:h="11910" w:orient="landscape"/>
      <w:pgMar w:header="563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83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1564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134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15136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1856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51.2pt;height:9.85pt;mso-position-horizontal-relative:page;mso-position-vertical-relative:page;z-index:-17114624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8784">
              <wp:simplePos x="0" y="0"/>
              <wp:positionH relativeFrom="page">
                <wp:posOffset>368300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7.447266pt;width:515.4500pt;height:23.05pt;mso-position-horizontal-relative:page;mso-position-vertical-relative:page;z-index:-1711769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296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711718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808">
              <wp:simplePos x="0" y="0"/>
              <wp:positionH relativeFrom="page">
                <wp:posOffset>383489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2.663086pt;width:86.85pt;height:9.85pt;mso-position-horizontal-relative:page;mso-position-vertical-relative:page;z-index:-17116672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320">
              <wp:simplePos x="0" y="0"/>
              <wp:positionH relativeFrom="page">
                <wp:posOffset>1733981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2.663086pt;width:74pt;height:9.85pt;mso-position-horizontal-relative:page;mso-position-vertical-relative:page;z-index:-17116160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right="1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2020 (INSTITUTO DE PREVIDÊNCIA E ASSISTÊNCIA SOCIAL DOS SERVIDORES PÚBLICOS DE PETRÓPOLIS - RJ)</dc:subject>
  <dc:title>COMPARATIVO DA DESPESA AUTORIZADA COM A REALIZADA - EM ABRIL/2020</dc:title>
  <dcterms:created xsi:type="dcterms:W3CDTF">2025-06-30T19:15:37Z</dcterms:created>
  <dcterms:modified xsi:type="dcterms:W3CDTF">2025-06-30T19:15:37Z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i.Maq v.6.6.0.0 © Diretriz</vt:lpwstr>
  </property>
  <property fmtid="{D5CDD505-2E9C-101B-9397-08002B2CF9AE}" pid="4" name="Producer">
    <vt:lpwstr>32464111211012013964 (07/07/2020 10:51:16)</vt:lpwstr>
  </property>
  <property fmtid="{D5CDD505-2E9C-101B-9397-08002B2CF9AE}" pid="5" name="LastSaved">
    <vt:filetime>2020-07-07T00:00:00Z</vt:filetime>
  </property>
</Properties>
</file>