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2"/>
        <w:ind w:left="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AGOSTO/2018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457"/>
        <w:gridCol w:w="1907"/>
        <w:gridCol w:w="2127"/>
        <w:gridCol w:w="1787"/>
        <w:gridCol w:w="1556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2.465.577,71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37.013.422,29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2.126.966,47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32.098.033,53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2.126.966,47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32.098.033,53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2.126.966,47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32.098.033,53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5.137,92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49.862,08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5.137,92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44.862,08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1.2.1.0.04.01.01.01.00.00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5.137,92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44.862,08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1.403,06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48.596,94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1.820,10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1.820,10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1.588,36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1.588,36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1.2.1.0.04.01.02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Multas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1.2.1.0.04.01.02.01.00.00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2.049.295,53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31.185.704,47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2.049.295,53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31.185.704,47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1.2.1.0.04.02.01.01.00.00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2.049.295,53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31.185.704,47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9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280.000,00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32.955.000,00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19.309,06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19.309,06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left="698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1.099.848,48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1.099.848,48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1.666,57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1.666,57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981,49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981,49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794,18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794,18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BELFORD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ROXO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508,11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508,11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19.478,87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19.478,87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9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625.699,98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625.699,98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line="164" w:lineRule="exact"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07" w:type="dxa"/>
          </w:tcPr>
          <w:p>
            <w:pPr>
              <w:pStyle w:val="TableParagraph"/>
              <w:spacing w:line="164" w:lineRule="exact"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164" w:lineRule="exact"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787" w:type="dxa"/>
          </w:tcPr>
          <w:p>
            <w:pPr>
              <w:pStyle w:val="TableParagraph"/>
              <w:spacing w:line="164" w:lineRule="exact"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172"/>
        <w:ind w:left="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AGOSTO/2018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987"/>
        <w:gridCol w:w="1377"/>
        <w:gridCol w:w="2255"/>
        <w:gridCol w:w="1705"/>
        <w:gridCol w:w="1511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9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1.2.1.0.04.03</w:t>
            </w:r>
          </w:p>
        </w:tc>
        <w:tc>
          <w:tcPr>
            <w:tcW w:w="6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Servidores Inativos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3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790.000,00</w:t>
            </w:r>
          </w:p>
        </w:tc>
        <w:tc>
          <w:tcPr>
            <w:tcW w:w="22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6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63.892,07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726.107,93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1.2.1.0.04.03.01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Servidores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63.892,07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726.107,93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1.2.1.0.04.04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Pensionistas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8.640,95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136.359,05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1.2.1.0.04.04.01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8.640,95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136.359,05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3.389,21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296.610,79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3.389,21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296.610,79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3.389,21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296.610,79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3.389,21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296.610,79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3.389,21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296.610,79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1.3.2.1.00.04.01.01.00.00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INVESTIMENTO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INPAS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3.389,21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296.610,79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3.741,79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21.258,21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3.741,79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21.258,21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3.741,79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21.258,21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3.741,79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21.258,21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3.741,79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21.258,21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1.6.1.0.01.01.01.01.00.00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3.741,79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21.258,21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77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4.929.000,00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331.480,24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4.597.519,76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231,75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28.768,25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231,75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6.768,25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Previdenciários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1.9.2.2.03.01.01.01.00.00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Benefícios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Previdenciários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231,75</w:t>
            </w:r>
          </w:p>
        </w:tc>
        <w:tc>
          <w:tcPr>
            <w:tcW w:w="1705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231,75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</w:t>
            </w:r>
            <w:r>
              <w:rPr>
                <w:b/>
                <w:spacing w:val="-2"/>
                <w:sz w:val="16"/>
              </w:rPr>
              <w:t>Próprios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231,75</w:t>
            </w:r>
          </w:p>
        </w:tc>
        <w:tc>
          <w:tcPr>
            <w:tcW w:w="1705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231,75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231,75</w:t>
            </w:r>
          </w:p>
        </w:tc>
        <w:tc>
          <w:tcPr>
            <w:tcW w:w="1705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231,75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1.9.2.2.99.01.01.09.00.00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231,75</w:t>
            </w:r>
          </w:p>
        </w:tc>
        <w:tc>
          <w:tcPr>
            <w:tcW w:w="1705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231,75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</w:t>
            </w:r>
          </w:p>
        </w:tc>
        <w:tc>
          <w:tcPr>
            <w:tcW w:w="698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77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255" w:type="dxa"/>
          </w:tcPr>
          <w:p>
            <w:pPr>
              <w:pStyle w:val="TableParagraph"/>
              <w:spacing w:line="164" w:lineRule="exact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spacing w:line="164" w:lineRule="exact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72"/>
        <w:ind w:left="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AGOSTO/2018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347"/>
        <w:gridCol w:w="1351"/>
        <w:gridCol w:w="2127"/>
        <w:gridCol w:w="1787"/>
        <w:gridCol w:w="1556"/>
      </w:tblGrid>
      <w:tr>
        <w:trPr>
          <w:trHeight w:val="270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8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1.9.2.3.99.01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5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1.9.2.3.99.01.01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Outros Ressarcimentos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5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331.248,49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4.568.751,51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35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278.597,21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4.621.402,79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1.9.9.0.03.01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35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278.597,21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4.621.402,79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1.9.9.0.03.01.01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Se</w:t>
            </w:r>
          </w:p>
        </w:tc>
        <w:tc>
          <w:tcPr>
            <w:tcW w:w="135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9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278.597,21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4.621.402,79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35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52.651,28</w:t>
            </w:r>
          </w:p>
        </w:tc>
        <w:tc>
          <w:tcPr>
            <w:tcW w:w="1787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52.651,28</w:t>
            </w:r>
          </w:p>
        </w:tc>
        <w:tc>
          <w:tcPr>
            <w:tcW w:w="1556" w:type="dxa"/>
          </w:tcPr>
          <w:p>
            <w:pPr>
              <w:pStyle w:val="TableParagraph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</w:t>
            </w:r>
            <w:r>
              <w:rPr>
                <w:b/>
                <w:spacing w:val="-2"/>
                <w:sz w:val="16"/>
              </w:rPr>
              <w:t>Primárias</w:t>
            </w:r>
          </w:p>
        </w:tc>
        <w:tc>
          <w:tcPr>
            <w:tcW w:w="135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52.651,28</w:t>
            </w:r>
          </w:p>
        </w:tc>
        <w:tc>
          <w:tcPr>
            <w:tcW w:w="1787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52.651,28</w:t>
            </w:r>
          </w:p>
        </w:tc>
        <w:tc>
          <w:tcPr>
            <w:tcW w:w="1556" w:type="dxa"/>
          </w:tcPr>
          <w:p>
            <w:pPr>
              <w:pStyle w:val="TableParagraph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1.9.9.0.99.01.01</w:t>
            </w:r>
          </w:p>
        </w:tc>
        <w:tc>
          <w:tcPr>
            <w:tcW w:w="7347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Primárias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spacing w:line="164" w:lineRule="exact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164" w:lineRule="exact"/>
              <w:ind w:right="4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52.651,28</w:t>
            </w:r>
          </w:p>
        </w:tc>
        <w:tc>
          <w:tcPr>
            <w:tcW w:w="1787" w:type="dxa"/>
          </w:tcPr>
          <w:p>
            <w:pPr>
              <w:pStyle w:val="TableParagraph"/>
              <w:spacing w:line="164" w:lineRule="exact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52.651,28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888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86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position w:val="3"/>
                <w:sz w:val="16"/>
              </w:rPr>
              <w:t>1.9.9.0.99.01.01.04.00.00</w:t>
            </w:r>
            <w:r>
              <w:rPr>
                <w:rFonts w:ascii="Arial MT"/>
                <w:spacing w:val="11"/>
                <w:position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OUTRAS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RECEITAS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INPAS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52.651,28</w:t>
            </w:r>
          </w:p>
        </w:tc>
        <w:tc>
          <w:tcPr>
            <w:tcW w:w="17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52.651,28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8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69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2.465.577,71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1.825.913,42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38.839.335,71</w:t>
            </w:r>
          </w:p>
        </w:tc>
      </w:tr>
    </w:tbl>
    <w:p>
      <w:pPr>
        <w:pStyle w:val="TableParagraph"/>
        <w:spacing w:after="0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72"/>
        <w:ind w:left="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AGOSTO/2018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470"/>
        <w:gridCol w:w="1893"/>
        <w:gridCol w:w="2127"/>
        <w:gridCol w:w="1787"/>
        <w:gridCol w:w="1556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8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4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4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8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5.100.871,03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77.360.128,97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5.092.671,03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77.346.328,97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5.092.671,03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77.346.328,97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5.092.671,03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5.092.671,03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5.092.671,03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5.092.671,03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5.092.671,03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5.092.671,03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7.2.1.0.04.01.01.01.00.00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4.401.125,84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4.401.125,84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38.617,99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38.617,99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left="70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2.255.151,52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2.255.151,52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3.333,12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3.333,12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left="70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1.251.399,96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1.251.399,96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38.957,76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38.957,76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PREFEITURA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137.955,03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137.955,03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PARCELAMENTOS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7.2.1.0.04.01.01.02.00.00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Multa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691.545,19</w:t>
            </w:r>
          </w:p>
        </w:tc>
        <w:tc>
          <w:tcPr>
            <w:tcW w:w="1787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691.545,19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617.841,00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617.841,00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EDUCAÇÃO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0,30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0,30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72.820,33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72.820,33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 DE CAXIAS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MULTAS 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75,32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75,32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CASIMIRO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ABREU -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MULTAS 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808,24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808,24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Câmara Municipal de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893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7.2.1.1.04.01.01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Petrópolis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7.2.1.1.04.02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PMP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7.2.1.1.04.02.02</w:t>
            </w:r>
          </w:p>
        </w:tc>
        <w:tc>
          <w:tcPr>
            <w:tcW w:w="6470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line="164" w:lineRule="exact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164" w:lineRule="exact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spacing w:line="164" w:lineRule="exact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spacing w:before="172"/>
        <w:ind w:left="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AGOSTO/2018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226"/>
        <w:gridCol w:w="1471"/>
        <w:gridCol w:w="2255"/>
        <w:gridCol w:w="1660"/>
        <w:gridCol w:w="1556"/>
      </w:tblGrid>
      <w:tr>
        <w:trPr>
          <w:trHeight w:val="270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2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54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7.2.1.1.04.03</w:t>
            </w:r>
          </w:p>
        </w:tc>
        <w:tc>
          <w:tcPr>
            <w:tcW w:w="72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FME</w:t>
            </w:r>
          </w:p>
        </w:tc>
        <w:tc>
          <w:tcPr>
            <w:tcW w:w="14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  <w:tc>
          <w:tcPr>
            <w:tcW w:w="22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7.2.1.1.04.03.02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47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7.2.1.1.04.04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</w:t>
            </w:r>
            <w:r>
              <w:rPr>
                <w:b/>
                <w:spacing w:val="-2"/>
                <w:sz w:val="16"/>
              </w:rPr>
              <w:t>COMDEP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7.2.1.1.04.04.01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COMDEP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7.2.1.1.04.05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47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7.2.1.1.04.05.01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</w:t>
            </w:r>
          </w:p>
        </w:tc>
        <w:tc>
          <w:tcPr>
            <w:tcW w:w="72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Servidor Ativo Civil para o RPPS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47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PMP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47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7.2.1.2.04.02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FME - Em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Regime de </w:t>
            </w:r>
            <w:r>
              <w:rPr>
                <w:b/>
                <w:spacing w:val="-2"/>
                <w:sz w:val="16"/>
              </w:rPr>
              <w:t>Parcelamento</w:t>
            </w:r>
          </w:p>
        </w:tc>
        <w:tc>
          <w:tcPr>
            <w:tcW w:w="147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7.2.1.2.04.02.01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3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8.200,00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8.200,00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471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8.200,00</w:t>
            </w:r>
          </w:p>
        </w:tc>
        <w:tc>
          <w:tcPr>
            <w:tcW w:w="1660" w:type="dxa"/>
          </w:tcPr>
          <w:p>
            <w:pPr>
              <w:pStyle w:val="TableParagraph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8.200,00</w:t>
            </w:r>
          </w:p>
        </w:tc>
        <w:tc>
          <w:tcPr>
            <w:tcW w:w="1556" w:type="dxa"/>
          </w:tcPr>
          <w:p>
            <w:pPr>
              <w:pStyle w:val="TableParagraph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471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8.200,00</w:t>
            </w:r>
          </w:p>
        </w:tc>
        <w:tc>
          <w:tcPr>
            <w:tcW w:w="1660" w:type="dxa"/>
          </w:tcPr>
          <w:p>
            <w:pPr>
              <w:pStyle w:val="TableParagraph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8.200,00</w:t>
            </w:r>
          </w:p>
        </w:tc>
        <w:tc>
          <w:tcPr>
            <w:tcW w:w="1556" w:type="dxa"/>
          </w:tcPr>
          <w:p>
            <w:pPr>
              <w:pStyle w:val="TableParagraph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7.3.1.0.01.01.01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Aluguéis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8.200,00</w:t>
            </w:r>
          </w:p>
        </w:tc>
        <w:tc>
          <w:tcPr>
            <w:tcW w:w="1660" w:type="dxa"/>
          </w:tcPr>
          <w:p>
            <w:pPr>
              <w:pStyle w:val="TableParagraph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8.200,00</w:t>
            </w:r>
          </w:p>
        </w:tc>
        <w:tc>
          <w:tcPr>
            <w:tcW w:w="1556" w:type="dxa"/>
          </w:tcPr>
          <w:p>
            <w:pPr>
              <w:pStyle w:val="TableParagraph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47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7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7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47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</w:t>
            </w:r>
            <w:r>
              <w:rPr>
                <w:b/>
                <w:spacing w:val="-2"/>
                <w:sz w:val="16"/>
              </w:rPr>
              <w:t>FASSE</w:t>
            </w:r>
          </w:p>
        </w:tc>
        <w:tc>
          <w:tcPr>
            <w:tcW w:w="147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7.6.1.1.01.01.01</w:t>
            </w:r>
          </w:p>
        </w:tc>
        <w:tc>
          <w:tcPr>
            <w:tcW w:w="7226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FASSE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spacing w:line="164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55" w:type="dxa"/>
          </w:tcPr>
          <w:p>
            <w:pPr>
              <w:pStyle w:val="TableParagraph"/>
              <w:spacing w:line="164" w:lineRule="exact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1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spacing w:before="172"/>
        <w:ind w:left="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1200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AGOSTO/2018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5697"/>
        <w:gridCol w:w="3959"/>
        <w:gridCol w:w="2127"/>
        <w:gridCol w:w="1742"/>
        <w:gridCol w:w="1601"/>
      </w:tblGrid>
      <w:tr>
        <w:trPr>
          <w:trHeight w:val="270" w:hRule="atLeast"/>
        </w:trPr>
        <w:tc>
          <w:tcPr>
            <w:tcW w:w="5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569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5"/>
              <w:ind w:left="13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395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5"/>
              <w:ind w:left="1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4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5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5"/>
              <w:ind w:righ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" w:righ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3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5.100.871,03</w:t>
            </w:r>
          </w:p>
        </w:tc>
        <w:tc>
          <w:tcPr>
            <w:tcW w:w="174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5.100.871,03</w:t>
            </w:r>
          </w:p>
        </w:tc>
        <w:tc>
          <w:tcPr>
            <w:tcW w:w="160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" w:righ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39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121.940.000,00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7.566.448,74</w:t>
            </w: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3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6.926.784,45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121.300.335,71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4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20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9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815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5488">
              <wp:simplePos x="0" y="0"/>
              <wp:positionH relativeFrom="page">
                <wp:posOffset>358775</wp:posOffset>
              </wp:positionH>
              <wp:positionV relativeFrom="page">
                <wp:posOffset>7048599</wp:posOffset>
              </wp:positionV>
              <wp:extent cx="3602990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602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007813pt;width:283.7pt;height:10.95pt;mso-position-horizontal-relative:page;mso-position-vertical-relative:page;z-index:-169809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2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440">
              <wp:simplePos x="0" y="0"/>
              <wp:positionH relativeFrom="page">
                <wp:posOffset>1035050</wp:posOffset>
              </wp:positionH>
              <wp:positionV relativeFrom="page">
                <wp:posOffset>356133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041992pt;width:566.8pt;height:36.2pt;mso-position-horizontal-relative:page;mso-position-vertical-relative:page;z-index:-16983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952">
              <wp:simplePos x="0" y="0"/>
              <wp:positionH relativeFrom="page">
                <wp:posOffset>9540875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1.25pt;margin-top:29.257813pt;width:61.35pt;height:22.95pt;mso-position-horizontal-relative:page;mso-position-vertical-relative:page;z-index:-169825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2025-06-23T19:50:49Z</dcterms:created>
  <dcterms:modified xsi:type="dcterms:W3CDTF">2025-06-23T19:50:49Z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2018-10-09T00:00:00Z</vt:filetime>
  </property>
</Properties>
</file>