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2767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1125219</wp:posOffset>
            </wp:positionH>
            <wp:positionV relativeFrom="paragraph">
              <wp:posOffset>49530</wp:posOffset>
            </wp:positionV>
            <wp:extent cx="1281430" cy="4445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CONSELHO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PREVIDÊNCIA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DE PETRÓPOLIS - CMPP</w:t>
      </w:r>
    </w:p>
    <w:p>
      <w:pPr>
        <w:spacing w:before="0"/>
        <w:ind w:left="648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nº </w:t>
      </w:r>
      <w:r>
        <w:rPr>
          <w:rFonts w:ascii="Arial" w:hAnsi="Arial"/>
          <w:b/>
          <w:spacing w:val="-2"/>
          <w:sz w:val="24"/>
        </w:rPr>
        <w:t>7.353/2015</w:t>
      </w:r>
    </w:p>
    <w:p>
      <w:pPr>
        <w:spacing w:line="240" w:lineRule="auto" w:before="76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spacing w:before="1"/>
        <w:ind w:left="115" w:right="0" w:firstLine="0"/>
        <w:jc w:val="left"/>
        <w:rPr>
          <w:rFonts w:ascii="Arial"/>
          <w:b/>
          <w:sz w:val="24"/>
        </w:rPr>
      </w:pPr>
      <w:bookmarkStart w:name="Livro: 01" w:id="1"/>
      <w:bookmarkEnd w:id="1"/>
      <w:r>
        <w:rPr/>
      </w:r>
      <w:r>
        <w:rPr>
          <w:rFonts w:ascii="Arial"/>
          <w:b/>
          <w:sz w:val="24"/>
        </w:rPr>
        <w:t>Livro: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5"/>
          <w:sz w:val="24"/>
        </w:rPr>
        <w:t>01</w:t>
      </w:r>
    </w:p>
    <w:p>
      <w:pPr>
        <w:spacing w:before="0"/>
        <w:ind w:left="1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Folha:</w:t>
      </w:r>
      <w:r>
        <w:rPr>
          <w:rFonts w:ascii="Arial"/>
          <w:b/>
          <w:spacing w:val="-5"/>
          <w:sz w:val="24"/>
        </w:rPr>
        <w:t> 04</w:t>
      </w:r>
    </w:p>
    <w:p>
      <w:pPr>
        <w:spacing w:before="0"/>
        <w:ind w:left="1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Data: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pacing w:val="-2"/>
          <w:sz w:val="24"/>
        </w:rPr>
        <w:t>16/02/2016</w:t>
      </w:r>
    </w:p>
    <w:p>
      <w:pPr>
        <w:spacing w:after="0"/>
        <w:jc w:val="left"/>
        <w:rPr>
          <w:rFonts w:ascii="Arial"/>
          <w:b/>
          <w:sz w:val="24"/>
        </w:rPr>
        <w:sectPr>
          <w:footerReference w:type="default" r:id="rId5"/>
          <w:type w:val="continuous"/>
          <w:pgSz w:w="11900" w:h="16840"/>
          <w:pgMar w:header="0" w:footer="487" w:top="1220" w:bottom="680" w:left="1275" w:right="566"/>
          <w:pgNumType w:start="1"/>
          <w:cols w:num="2" w:equalWidth="0">
            <w:col w:w="7998" w:space="40"/>
            <w:col w:w="2021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8"/>
        <w:rPr>
          <w:rFonts w:ascii="Arial"/>
          <w:b/>
        </w:rPr>
      </w:pPr>
    </w:p>
    <w:p>
      <w:pPr>
        <w:pStyle w:val="BodyText"/>
        <w:spacing w:line="360" w:lineRule="auto"/>
        <w:ind w:left="429" w:right="559"/>
        <w:jc w:val="both"/>
      </w:pPr>
      <w:r>
        <w:rPr/>
        <w:t>Às 10:35h do dia 16 de fevereiro de 2016, terça-feira, é realizada a reunião ordinária</w:t>
      </w:r>
      <w:r>
        <w:rPr>
          <w:spacing w:val="80"/>
        </w:rPr>
        <w:t> </w:t>
      </w:r>
      <w:r>
        <w:rPr/>
        <w:t>do Conselho Municipal de Previdência de Petrópolis - CMPP. Presentes: o Diretor-Presidente do Inpas e Secretário de Saúde,</w:t>
      </w:r>
      <w:r>
        <w:rPr>
          <w:spacing w:val="80"/>
        </w:rPr>
        <w:t> </w:t>
      </w:r>
      <w:r>
        <w:rPr/>
        <w:t>Marcus Curvelo; o Diretor de Finanças,</w:t>
      </w:r>
      <w:r>
        <w:rPr>
          <w:spacing w:val="80"/>
        </w:rPr>
        <w:t> </w:t>
      </w:r>
      <w:r>
        <w:rPr/>
        <w:t>Daniel Luiz Simões Campos; o Diretor Administrativo, Fernando José Simão; a Chefe de Gabinete, Vanessa Maria Bull; o Controlador Interno,</w:t>
      </w:r>
      <w:r>
        <w:rPr>
          <w:spacing w:val="40"/>
        </w:rPr>
        <w:t> </w:t>
      </w:r>
      <w:r>
        <w:rPr/>
        <w:t>Aluízio Martins Manzini; a Diretora de Previdência,</w:t>
      </w:r>
      <w:r>
        <w:rPr>
          <w:spacing w:val="40"/>
        </w:rPr>
        <w:t> </w:t>
      </w:r>
      <w:r>
        <w:rPr/>
        <w:t>Elizabeth Jeunon Notini; o Procurador do Instituto, Mauro Fernando Candú;</w:t>
      </w:r>
      <w:r>
        <w:rPr>
          <w:spacing w:val="40"/>
        </w:rPr>
        <w:t> </w:t>
      </w:r>
      <w:r>
        <w:rPr/>
        <w:t>a Assessora da Presidência, Monica de Barros Soares Neumann;</w:t>
      </w:r>
      <w:r>
        <w:rPr>
          <w:spacing w:val="40"/>
        </w:rPr>
        <w:t> </w:t>
      </w:r>
      <w:r>
        <w:rPr/>
        <w:t>os Conselheiros Carlos Henrique</w:t>
      </w:r>
      <w:r>
        <w:rPr>
          <w:spacing w:val="40"/>
        </w:rPr>
        <w:t> </w:t>
      </w:r>
      <w:r>
        <w:rPr/>
        <w:t>Manzani</w:t>
      </w:r>
      <w:r>
        <w:rPr>
          <w:spacing w:val="40"/>
        </w:rPr>
        <w:t> </w:t>
      </w:r>
      <w:r>
        <w:rPr/>
        <w:t>e seu suplente Adriano da Costa Fonseca – representantes</w:t>
      </w:r>
      <w:r>
        <w:rPr>
          <w:spacing w:val="40"/>
        </w:rPr>
        <w:t> </w:t>
      </w:r>
      <w:r>
        <w:rPr/>
        <w:t>da Secretaria de Administração e de Recursos Humanos; Gustavo Massi Leão – suplente do Secretário de Fazenda; Rosângela Stumpf de Lima - Secretária de Controle Interno; Aaron Sampaio Saraiva de Oliveira - suplente da Secretária de Educação; Bruno Vieira Affonso – suplente do Secretário de Planejamento; Márcio Rodrigues do Nascimento – representante da ASAP; Catarina Salles – suplente do Procurador Geral do Município; Célio Neves Retondaro – representante do Sindicato dos Médicos; Reginaldo Xavier Wenceslau e</w:t>
      </w:r>
      <w:r>
        <w:rPr>
          <w:spacing w:val="-6"/>
        </w:rPr>
        <w:t> </w:t>
      </w:r>
      <w:r>
        <w:rPr/>
        <w:t>Arlete Barbosa Valero – representantes do SISEP; Evandro Luis da Silva Mello – representante da CMP; Rosane Carvalho do</w:t>
      </w:r>
      <w:r>
        <w:rPr>
          <w:spacing w:val="-9"/>
        </w:rPr>
        <w:t> </w:t>
      </w:r>
      <w:r>
        <w:rPr/>
        <w:t>Amaral – representante do SINDIFISC; Luiz</w:t>
      </w:r>
      <w:r>
        <w:rPr>
          <w:spacing w:val="-9"/>
        </w:rPr>
        <w:t> </w:t>
      </w:r>
      <w:r>
        <w:rPr/>
        <w:t>Antônio do</w:t>
      </w:r>
      <w:r>
        <w:rPr>
          <w:spacing w:val="-9"/>
        </w:rPr>
        <w:t> </w:t>
      </w:r>
      <w:r>
        <w:rPr/>
        <w:t>Amaral – suplente da Diretora-Presidente da Fundação Municipal de Cultura; Norton da Costa Pardal – representante da</w:t>
      </w:r>
      <w:r>
        <w:rPr>
          <w:spacing w:val="-3"/>
        </w:rPr>
        <w:t> </w:t>
      </w:r>
      <w:r>
        <w:rPr/>
        <w:t>AFITO; Maria José Garrido de Souza Costa - representante da UNAPO. A Presidente do Conselho, Arlete Barbosa Valero,</w:t>
      </w:r>
      <w:r>
        <w:rPr>
          <w:spacing w:val="80"/>
        </w:rPr>
        <w:t> </w:t>
      </w:r>
      <w:r>
        <w:rPr/>
        <w:t>cumprimenta os presentes e passa ao primeiro item da pauta – Leitura da</w:t>
      </w:r>
      <w:r>
        <w:rPr>
          <w:spacing w:val="-10"/>
        </w:rPr>
        <w:t> </w:t>
      </w:r>
      <w:r>
        <w:rPr/>
        <w:t>Ata anterior. Solicita à Chefe de Gabinete, Vanessa Bull, que faça a leitura; ao final pergunta se existem correções a serem feitas. Rosane Carvalho do Amaral solicita que seja retificada sua função: não é</w:t>
      </w:r>
      <w:r>
        <w:rPr>
          <w:spacing w:val="40"/>
        </w:rPr>
        <w:t> </w:t>
      </w:r>
      <w:r>
        <w:rPr/>
        <w:t>suplente e sim membro efetivo do SINDIFISC. Com essa retificação é aprovada a ata. Arlete Barbosa Valero passa ao </w:t>
      </w:r>
      <w:r>
        <w:rPr>
          <w:sz w:val="24"/>
        </w:rPr>
        <w:t>segundo item de pauta - </w:t>
      </w:r>
      <w:r>
        <w:rPr/>
        <w:t>Eleição dos membros</w:t>
      </w:r>
      <w:r>
        <w:rPr>
          <w:spacing w:val="40"/>
        </w:rPr>
        <w:t> </w:t>
      </w:r>
      <w:r>
        <w:rPr/>
        <w:t>e suplentes para o Conselho Fiscal – CONFIS. Após debates,</w:t>
      </w:r>
      <w:r>
        <w:rPr>
          <w:spacing w:val="40"/>
        </w:rPr>
        <w:t> </w:t>
      </w:r>
      <w:r>
        <w:rPr/>
        <w:t>fica o CONFIS formado, além da Secretaria de Controle Interno, pelo SINDIFISC, APM, CMP e Secretaria de Fazenda. Arlete Valero passa ao terceiro item da pauta – Eleição do Presidente do CONFIS. Fica eleito o Secretário de Fazenda, Paulo Roberto Patuléa, como Presidente do Conselho Fiscal.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Presidente do Conselho passa ao quarto item de pauta – Assuntos Gerais. O</w:t>
      </w:r>
      <w:r>
        <w:rPr>
          <w:spacing w:val="40"/>
        </w:rPr>
        <w:t> </w:t>
      </w:r>
      <w:r>
        <w:rPr/>
        <w:t>Diretor- Presidente do Inpas, Marcus Curvelo, fala que é necessário providenciar o curso de capacitação para os membros do CMPP. Delega ao Diretor</w:t>
      </w:r>
      <w:r>
        <w:rPr>
          <w:spacing w:val="-5"/>
        </w:rPr>
        <w:t> </w:t>
      </w:r>
      <w:r>
        <w:rPr/>
        <w:t>Administrativo, Fernando José Simão e ao Diretor Financeiro, Daniel Luiz Simões Campos, para providenciarem os trâmites necessários para a realização do curso, que</w:t>
      </w:r>
      <w:r>
        <w:rPr>
          <w:spacing w:val="-2"/>
        </w:rPr>
        <w:t> </w:t>
      </w:r>
      <w:r>
        <w:rPr/>
        <w:t>deverá</w:t>
      </w:r>
      <w:r>
        <w:rPr>
          <w:spacing w:val="-2"/>
        </w:rPr>
        <w:t> </w:t>
      </w:r>
      <w:r>
        <w:rPr/>
        <w:t>conter</w:t>
      </w:r>
      <w:r>
        <w:rPr>
          <w:spacing w:val="-1"/>
        </w:rPr>
        <w:t> </w:t>
      </w:r>
      <w:r>
        <w:rPr/>
        <w:t>informações</w:t>
      </w:r>
      <w:r>
        <w:rPr>
          <w:spacing w:val="-2"/>
        </w:rPr>
        <w:t> </w:t>
      </w:r>
      <w:r>
        <w:rPr/>
        <w:t>sobre:</w:t>
      </w:r>
      <w:r>
        <w:rPr>
          <w:spacing w:val="-1"/>
        </w:rPr>
        <w:t> </w:t>
      </w:r>
      <w:r>
        <w:rPr/>
        <w:t>legislação, atuarial,</w:t>
      </w:r>
      <w:r>
        <w:rPr>
          <w:spacing w:val="40"/>
        </w:rPr>
        <w:t> </w:t>
      </w:r>
      <w:r>
        <w:rPr/>
        <w:t>financeira do</w:t>
      </w:r>
      <w:r>
        <w:rPr>
          <w:spacing w:val="-2"/>
        </w:rPr>
        <w:t> </w:t>
      </w:r>
      <w:r>
        <w:rPr/>
        <w:t>Inpas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estrutura</w:t>
      </w:r>
      <w:r>
        <w:rPr>
          <w:spacing w:val="-2"/>
        </w:rPr>
        <w:t> </w:t>
      </w:r>
      <w:r>
        <w:rPr/>
        <w:t>do</w:t>
      </w:r>
    </w:p>
    <w:p>
      <w:pPr>
        <w:pStyle w:val="BodyText"/>
        <w:spacing w:after="0" w:line="360" w:lineRule="auto"/>
        <w:jc w:val="both"/>
        <w:sectPr>
          <w:type w:val="continuous"/>
          <w:pgSz w:w="11900" w:h="16840"/>
          <w:pgMar w:header="0" w:footer="487" w:top="1220" w:bottom="680" w:left="1275" w:right="566"/>
        </w:sectPr>
      </w:pPr>
    </w:p>
    <w:p>
      <w:pPr>
        <w:spacing w:before="77"/>
        <w:ind w:left="2767" w:right="565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1125219</wp:posOffset>
            </wp:positionH>
            <wp:positionV relativeFrom="paragraph">
              <wp:posOffset>49530</wp:posOffset>
            </wp:positionV>
            <wp:extent cx="1281430" cy="4445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CONSELHO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PREVIDÊNCIA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DE PETRÓPOLIS – CMPP</w:t>
      </w:r>
    </w:p>
    <w:p>
      <w:pPr>
        <w:tabs>
          <w:tab w:pos="7674" w:val="left" w:leader="none"/>
          <w:tab w:pos="8891" w:val="left" w:leader="none"/>
        </w:tabs>
        <w:spacing w:before="0"/>
        <w:ind w:left="7685" w:right="507" w:hanging="438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 nº 7.353/2015</w:t>
        <w:tab/>
        <w:t>Livro n.º 01 Folha n.º</w:t>
        <w:tab/>
      </w:r>
      <w:r>
        <w:rPr>
          <w:rFonts w:ascii="Arial" w:hAnsi="Arial"/>
          <w:b/>
          <w:spacing w:val="-6"/>
          <w:sz w:val="24"/>
        </w:rPr>
        <w:t>05 </w:t>
      </w:r>
      <w:r>
        <w:rPr>
          <w:rFonts w:ascii="Arial" w:hAnsi="Arial"/>
          <w:b/>
          <w:sz w:val="24"/>
        </w:rPr>
        <w:t>Data: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16/02/2016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70"/>
        <w:rPr>
          <w:rFonts w:ascii="Arial"/>
          <w:b/>
          <w:sz w:val="24"/>
        </w:rPr>
      </w:pPr>
    </w:p>
    <w:p>
      <w:pPr>
        <w:pStyle w:val="BodyText"/>
        <w:spacing w:line="360" w:lineRule="auto" w:before="1"/>
        <w:ind w:left="429" w:right="561"/>
        <w:jc w:val="both"/>
      </w:pPr>
      <w:r>
        <w:rPr/>
        <w:t>Inpas. Sugere as participações do Procurador do instituto, Mauro Fernando Candú; do atuário, Júlio Passos,</w:t>
      </w:r>
      <w:r>
        <w:rPr>
          <w:spacing w:val="40"/>
        </w:rPr>
        <w:t> </w:t>
      </w:r>
      <w:r>
        <w:rPr/>
        <w:t>do consultor na área financeiro Paulo Ricardo Di Blasi e, sobre a estrutura do Inpas, ele se coloca à disposição. Todos aprovam a iniciativa. Arlete Babosa Valero diz que é necessário a mudança de horário para as reuniões do conselho, devido ao seu horário para lecionar. Após debates, fica acertado que as reuniões serão realizadas na 3ª segunda-feira de cada mês, às 16:30h (primeira chamada) e 17:00h (segunda chamada). Arlete Barbosa Valero agradece a presença de todos; nada mais havendo a tratar é encerrada a reunião às 11:10h.</w:t>
      </w:r>
      <w:r>
        <w:rPr>
          <w:spacing w:val="80"/>
        </w:rPr>
        <w:t> </w:t>
      </w:r>
      <w:r>
        <w:rPr/>
        <w:t>Lavrada a presente ata que segue assinada pelos</w:t>
      </w:r>
      <w:r>
        <w:rPr>
          <w:spacing w:val="40"/>
        </w:rPr>
        <w:t> </w:t>
      </w:r>
      <w:r>
        <w:rPr/>
        <w:t>presentes e por mim, Monica Neumann, quem a digitou.</w:t>
      </w:r>
    </w:p>
    <w:p>
      <w:pPr>
        <w:pStyle w:val="BodyText"/>
      </w:pPr>
    </w:p>
    <w:p>
      <w:pPr>
        <w:pStyle w:val="BodyText"/>
        <w:spacing w:before="110"/>
      </w:pPr>
    </w:p>
    <w:p>
      <w:pPr>
        <w:tabs>
          <w:tab w:pos="3272" w:val="left" w:leader="none"/>
          <w:tab w:pos="6662" w:val="left" w:leader="none"/>
        </w:tabs>
        <w:spacing w:before="0"/>
        <w:ind w:left="33" w:right="0" w:firstLine="0"/>
        <w:jc w:val="left"/>
        <w:rPr>
          <w:sz w:val="18"/>
        </w:rPr>
      </w:pPr>
      <w:r>
        <w:rPr>
          <w:sz w:val="18"/>
        </w:rPr>
        <w:t>Elizabeth</w:t>
      </w:r>
      <w:r>
        <w:rPr>
          <w:spacing w:val="-3"/>
          <w:sz w:val="18"/>
        </w:rPr>
        <w:t> </w:t>
      </w:r>
      <w:r>
        <w:rPr>
          <w:sz w:val="18"/>
        </w:rPr>
        <w:t>Jeunon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Notini</w:t>
      </w:r>
      <w:r>
        <w:rPr>
          <w:sz w:val="18"/>
        </w:rPr>
        <w:tab/>
        <w:t>Marcus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Curvelo</w:t>
      </w:r>
      <w:r>
        <w:rPr>
          <w:sz w:val="18"/>
        </w:rPr>
        <w:tab/>
        <w:t>Carlos</w:t>
      </w:r>
      <w:r>
        <w:rPr>
          <w:spacing w:val="-7"/>
          <w:sz w:val="18"/>
        </w:rPr>
        <w:t> </w:t>
      </w:r>
      <w:r>
        <w:rPr>
          <w:sz w:val="18"/>
        </w:rPr>
        <w:t>Henrique</w:t>
      </w:r>
      <w:r>
        <w:rPr>
          <w:spacing w:val="-2"/>
          <w:sz w:val="18"/>
        </w:rPr>
        <w:t> Manzani</w:t>
      </w:r>
    </w:p>
    <w:p>
      <w:pPr>
        <w:pStyle w:val="BodyText"/>
        <w:rPr>
          <w:sz w:val="18"/>
        </w:rPr>
      </w:pPr>
    </w:p>
    <w:p>
      <w:pPr>
        <w:pStyle w:val="BodyText"/>
        <w:spacing w:before="205"/>
        <w:rPr>
          <w:sz w:val="18"/>
        </w:rPr>
      </w:pPr>
    </w:p>
    <w:p>
      <w:pPr>
        <w:tabs>
          <w:tab w:pos="3272" w:val="left" w:leader="none"/>
          <w:tab w:pos="6662" w:val="left" w:leader="none"/>
        </w:tabs>
        <w:spacing w:before="0"/>
        <w:ind w:left="33" w:right="0" w:firstLine="0"/>
        <w:jc w:val="left"/>
        <w:rPr>
          <w:sz w:val="18"/>
        </w:rPr>
      </w:pPr>
      <w:r>
        <w:rPr>
          <w:sz w:val="18"/>
        </w:rPr>
        <w:t>Arlete</w:t>
      </w:r>
      <w:r>
        <w:rPr>
          <w:spacing w:val="-7"/>
          <w:sz w:val="18"/>
        </w:rPr>
        <w:t> </w:t>
      </w:r>
      <w:r>
        <w:rPr>
          <w:sz w:val="18"/>
        </w:rPr>
        <w:t>Barbosa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Valero</w:t>
      </w:r>
      <w:r>
        <w:rPr>
          <w:sz w:val="18"/>
        </w:rPr>
        <w:tab/>
        <w:t>Rosangela</w:t>
      </w:r>
      <w:r>
        <w:rPr>
          <w:spacing w:val="-7"/>
          <w:sz w:val="18"/>
        </w:rPr>
        <w:t> </w:t>
      </w:r>
      <w:r>
        <w:rPr>
          <w:sz w:val="18"/>
        </w:rPr>
        <w:t>Stumpf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Lima</w:t>
      </w:r>
      <w:r>
        <w:rPr>
          <w:sz w:val="18"/>
        </w:rPr>
        <w:tab/>
        <w:t>Mauro</w:t>
      </w:r>
      <w:r>
        <w:rPr>
          <w:spacing w:val="-7"/>
          <w:sz w:val="18"/>
        </w:rPr>
        <w:t> </w:t>
      </w:r>
      <w:r>
        <w:rPr>
          <w:sz w:val="18"/>
        </w:rPr>
        <w:t>Fernando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Candú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3272" w:val="left" w:leader="none"/>
          <w:tab w:pos="6662" w:val="left" w:leader="none"/>
        </w:tabs>
        <w:spacing w:before="0"/>
        <w:ind w:left="33" w:right="0" w:firstLine="0"/>
        <w:jc w:val="left"/>
        <w:rPr>
          <w:sz w:val="18"/>
        </w:rPr>
      </w:pPr>
      <w:r>
        <w:rPr>
          <w:sz w:val="18"/>
        </w:rPr>
        <w:t>Daniel</w:t>
      </w:r>
      <w:r>
        <w:rPr>
          <w:spacing w:val="-2"/>
          <w:sz w:val="18"/>
        </w:rPr>
        <w:t> </w:t>
      </w:r>
      <w:r>
        <w:rPr>
          <w:sz w:val="18"/>
        </w:rPr>
        <w:t>Luiz</w:t>
      </w:r>
      <w:r>
        <w:rPr>
          <w:spacing w:val="-4"/>
          <w:sz w:val="18"/>
        </w:rPr>
        <w:t> </w:t>
      </w:r>
      <w:r>
        <w:rPr>
          <w:sz w:val="18"/>
        </w:rPr>
        <w:t>Simões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Campos</w:t>
      </w:r>
      <w:r>
        <w:rPr>
          <w:sz w:val="18"/>
        </w:rPr>
        <w:tab/>
        <w:t>Norton</w:t>
      </w:r>
      <w:r>
        <w:rPr>
          <w:spacing w:val="-3"/>
          <w:sz w:val="18"/>
        </w:rPr>
        <w:t> </w:t>
      </w:r>
      <w:r>
        <w:rPr>
          <w:sz w:val="18"/>
        </w:rPr>
        <w:t>da</w:t>
      </w:r>
      <w:r>
        <w:rPr>
          <w:spacing w:val="-4"/>
          <w:sz w:val="18"/>
        </w:rPr>
        <w:t> </w:t>
      </w:r>
      <w:r>
        <w:rPr>
          <w:sz w:val="18"/>
        </w:rPr>
        <w:t>Costa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Pardal</w:t>
      </w:r>
      <w:r>
        <w:rPr>
          <w:sz w:val="18"/>
        </w:rPr>
        <w:tab/>
        <w:t>Vanessa</w:t>
      </w:r>
      <w:r>
        <w:rPr>
          <w:spacing w:val="-12"/>
          <w:sz w:val="18"/>
        </w:rPr>
        <w:t> </w:t>
      </w:r>
      <w:r>
        <w:rPr>
          <w:sz w:val="18"/>
        </w:rPr>
        <w:t>Maria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Bull</w:t>
      </w:r>
    </w:p>
    <w:p>
      <w:pPr>
        <w:pStyle w:val="BodyText"/>
        <w:rPr>
          <w:sz w:val="18"/>
        </w:rPr>
      </w:pPr>
    </w:p>
    <w:p>
      <w:pPr>
        <w:pStyle w:val="BodyText"/>
        <w:spacing w:before="205"/>
        <w:rPr>
          <w:sz w:val="18"/>
        </w:rPr>
      </w:pPr>
    </w:p>
    <w:p>
      <w:pPr>
        <w:tabs>
          <w:tab w:pos="3272" w:val="left" w:leader="none"/>
          <w:tab w:pos="6662" w:val="left" w:leader="none"/>
        </w:tabs>
        <w:spacing w:before="0"/>
        <w:ind w:left="33" w:right="0" w:firstLine="0"/>
        <w:jc w:val="left"/>
        <w:rPr>
          <w:sz w:val="18"/>
        </w:rPr>
      </w:pPr>
      <w:r>
        <w:rPr>
          <w:sz w:val="18"/>
        </w:rPr>
        <w:t>Márcio</w:t>
      </w:r>
      <w:r>
        <w:rPr>
          <w:spacing w:val="-3"/>
          <w:sz w:val="18"/>
        </w:rPr>
        <w:t> </w:t>
      </w:r>
      <w:r>
        <w:rPr>
          <w:sz w:val="18"/>
        </w:rPr>
        <w:t>Rodrigues</w:t>
      </w:r>
      <w:r>
        <w:rPr>
          <w:spacing w:val="-2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Nascimento</w:t>
      </w:r>
      <w:r>
        <w:rPr>
          <w:sz w:val="18"/>
        </w:rPr>
        <w:tab/>
        <w:t>Reginaldo</w:t>
      </w:r>
      <w:r>
        <w:rPr>
          <w:spacing w:val="-4"/>
          <w:sz w:val="18"/>
        </w:rPr>
        <w:t> </w:t>
      </w:r>
      <w:r>
        <w:rPr>
          <w:sz w:val="18"/>
        </w:rPr>
        <w:t>Xavier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Wenceslau</w:t>
      </w:r>
      <w:r>
        <w:rPr>
          <w:sz w:val="18"/>
        </w:rPr>
        <w:tab/>
        <w:t>Catarina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Salles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3272" w:val="left" w:leader="none"/>
          <w:tab w:pos="6662" w:val="left" w:leader="none"/>
        </w:tabs>
        <w:spacing w:before="0"/>
        <w:ind w:left="33" w:right="0" w:firstLine="0"/>
        <w:jc w:val="left"/>
        <w:rPr>
          <w:sz w:val="18"/>
        </w:rPr>
      </w:pPr>
      <w:r>
        <w:rPr>
          <w:sz w:val="18"/>
        </w:rPr>
        <w:t>Bruno</w:t>
      </w:r>
      <w:r>
        <w:rPr>
          <w:spacing w:val="-11"/>
          <w:sz w:val="18"/>
        </w:rPr>
        <w:t> </w:t>
      </w:r>
      <w:r>
        <w:rPr>
          <w:sz w:val="18"/>
        </w:rPr>
        <w:t>Vieira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Affonso</w:t>
      </w:r>
      <w:r>
        <w:rPr>
          <w:sz w:val="18"/>
        </w:rPr>
        <w:tab/>
        <w:t>Rosane</w:t>
      </w:r>
      <w:r>
        <w:rPr>
          <w:spacing w:val="-8"/>
          <w:sz w:val="18"/>
        </w:rPr>
        <w:t> </w:t>
      </w:r>
      <w:r>
        <w:rPr>
          <w:sz w:val="18"/>
        </w:rPr>
        <w:t>Carvalho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Amaral</w:t>
      </w:r>
      <w:r>
        <w:rPr>
          <w:sz w:val="18"/>
        </w:rPr>
        <w:tab/>
        <w:t>Evandro</w:t>
      </w:r>
      <w:r>
        <w:rPr>
          <w:spacing w:val="-4"/>
          <w:sz w:val="18"/>
        </w:rPr>
        <w:t> </w:t>
      </w:r>
      <w:r>
        <w:rPr>
          <w:sz w:val="18"/>
        </w:rPr>
        <w:t>Luis</w:t>
      </w:r>
      <w:r>
        <w:rPr>
          <w:spacing w:val="45"/>
          <w:sz w:val="18"/>
        </w:rPr>
        <w:t> </w:t>
      </w:r>
      <w:r>
        <w:rPr>
          <w:sz w:val="18"/>
        </w:rPr>
        <w:t>da</w:t>
      </w:r>
      <w:r>
        <w:rPr>
          <w:spacing w:val="-3"/>
          <w:sz w:val="18"/>
        </w:rPr>
        <w:t> </w:t>
      </w:r>
      <w:r>
        <w:rPr>
          <w:sz w:val="18"/>
        </w:rPr>
        <w:t>Silva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Mello</w:t>
      </w:r>
    </w:p>
    <w:p>
      <w:pPr>
        <w:pStyle w:val="BodyText"/>
        <w:rPr>
          <w:sz w:val="18"/>
        </w:rPr>
      </w:pPr>
    </w:p>
    <w:p>
      <w:pPr>
        <w:pStyle w:val="BodyText"/>
        <w:spacing w:before="205"/>
        <w:rPr>
          <w:sz w:val="18"/>
        </w:rPr>
      </w:pPr>
    </w:p>
    <w:p>
      <w:pPr>
        <w:tabs>
          <w:tab w:pos="3272" w:val="left" w:leader="none"/>
          <w:tab w:pos="6662" w:val="left" w:leader="none"/>
        </w:tabs>
        <w:spacing w:before="0"/>
        <w:ind w:left="33" w:right="0" w:firstLine="0"/>
        <w:jc w:val="left"/>
        <w:rPr>
          <w:sz w:val="18"/>
        </w:rPr>
      </w:pPr>
      <w:r>
        <w:rPr>
          <w:sz w:val="18"/>
        </w:rPr>
        <w:t>Aluízio</w:t>
      </w:r>
      <w:r>
        <w:rPr>
          <w:spacing w:val="-1"/>
          <w:sz w:val="18"/>
        </w:rPr>
        <w:t> </w:t>
      </w:r>
      <w:r>
        <w:rPr>
          <w:sz w:val="18"/>
        </w:rPr>
        <w:t>Martins </w:t>
      </w:r>
      <w:r>
        <w:rPr>
          <w:spacing w:val="-2"/>
          <w:sz w:val="18"/>
        </w:rPr>
        <w:t>Manzini</w:t>
      </w:r>
      <w:r>
        <w:rPr>
          <w:sz w:val="18"/>
        </w:rPr>
        <w:tab/>
        <w:t>Fernando</w:t>
      </w:r>
      <w:r>
        <w:rPr>
          <w:spacing w:val="-5"/>
          <w:sz w:val="18"/>
        </w:rPr>
        <w:t> </w:t>
      </w:r>
      <w:r>
        <w:rPr>
          <w:sz w:val="18"/>
        </w:rPr>
        <w:t>José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Simão</w:t>
      </w:r>
      <w:r>
        <w:rPr>
          <w:sz w:val="18"/>
        </w:rPr>
        <w:tab/>
        <w:t>Célio</w:t>
      </w:r>
      <w:r>
        <w:rPr>
          <w:spacing w:val="-3"/>
          <w:sz w:val="18"/>
        </w:rPr>
        <w:t> </w:t>
      </w:r>
      <w:r>
        <w:rPr>
          <w:sz w:val="18"/>
        </w:rPr>
        <w:t>Neves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Retondaro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3"/>
        <w:rPr>
          <w:sz w:val="18"/>
        </w:rPr>
      </w:pPr>
    </w:p>
    <w:p>
      <w:pPr>
        <w:tabs>
          <w:tab w:pos="3272" w:val="left" w:leader="none"/>
          <w:tab w:pos="6662" w:val="left" w:leader="none"/>
        </w:tabs>
        <w:spacing w:before="0"/>
        <w:ind w:left="33" w:right="0" w:firstLine="0"/>
        <w:jc w:val="left"/>
        <w:rPr>
          <w:sz w:val="18"/>
        </w:rPr>
      </w:pPr>
      <w:r>
        <w:rPr>
          <w:sz w:val="18"/>
        </w:rPr>
        <w:t>Maria</w:t>
      </w:r>
      <w:r>
        <w:rPr>
          <w:spacing w:val="-5"/>
          <w:sz w:val="18"/>
        </w:rPr>
        <w:t> </w:t>
      </w:r>
      <w:r>
        <w:rPr>
          <w:sz w:val="18"/>
        </w:rPr>
        <w:t>José</w:t>
      </w:r>
      <w:r>
        <w:rPr>
          <w:spacing w:val="-2"/>
          <w:sz w:val="18"/>
        </w:rPr>
        <w:t> </w:t>
      </w:r>
      <w:r>
        <w:rPr>
          <w:sz w:val="18"/>
        </w:rPr>
        <w:t>Garrido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Souza</w:t>
      </w:r>
      <w:r>
        <w:rPr>
          <w:spacing w:val="-2"/>
          <w:sz w:val="18"/>
        </w:rPr>
        <w:t> Costa</w:t>
      </w:r>
      <w:r>
        <w:rPr>
          <w:sz w:val="18"/>
        </w:rPr>
        <w:tab/>
        <w:t>Adriano</w:t>
      </w:r>
      <w:r>
        <w:rPr>
          <w:spacing w:val="-5"/>
          <w:sz w:val="18"/>
        </w:rPr>
        <w:t> </w:t>
      </w:r>
      <w:r>
        <w:rPr>
          <w:sz w:val="18"/>
        </w:rPr>
        <w:t>da</w:t>
      </w:r>
      <w:r>
        <w:rPr>
          <w:spacing w:val="-5"/>
          <w:sz w:val="18"/>
        </w:rPr>
        <w:t> </w:t>
      </w:r>
      <w:r>
        <w:rPr>
          <w:sz w:val="18"/>
        </w:rPr>
        <w:t>Costa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Fonseca</w:t>
      </w:r>
      <w:r>
        <w:rPr>
          <w:sz w:val="18"/>
        </w:rPr>
        <w:tab/>
        <w:t>Gustavo</w:t>
      </w:r>
      <w:r>
        <w:rPr>
          <w:spacing w:val="-7"/>
          <w:sz w:val="18"/>
        </w:rPr>
        <w:t> </w:t>
      </w:r>
      <w:r>
        <w:rPr>
          <w:sz w:val="18"/>
        </w:rPr>
        <w:t>Massi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Leão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71"/>
        <w:rPr>
          <w:sz w:val="18"/>
        </w:rPr>
      </w:pPr>
    </w:p>
    <w:p>
      <w:pPr>
        <w:tabs>
          <w:tab w:pos="6662" w:val="left" w:leader="none"/>
        </w:tabs>
        <w:spacing w:before="0"/>
        <w:ind w:left="33" w:right="0" w:firstLine="0"/>
        <w:jc w:val="left"/>
        <w:rPr>
          <w:sz w:val="18"/>
        </w:rPr>
      </w:pPr>
      <w:r>
        <w:rPr>
          <w:sz w:val="18"/>
        </w:rPr>
        <w:t>Monica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Barros</w:t>
      </w:r>
      <w:r>
        <w:rPr>
          <w:spacing w:val="-2"/>
          <w:sz w:val="18"/>
        </w:rPr>
        <w:t> </w:t>
      </w:r>
      <w:r>
        <w:rPr>
          <w:sz w:val="18"/>
        </w:rPr>
        <w:t>Soares</w:t>
      </w:r>
      <w:r>
        <w:rPr>
          <w:spacing w:val="-2"/>
          <w:sz w:val="18"/>
        </w:rPr>
        <w:t> Neumann</w:t>
      </w:r>
      <w:r>
        <w:rPr>
          <w:sz w:val="18"/>
        </w:rPr>
        <w:tab/>
        <w:t>Aaron</w:t>
      </w:r>
      <w:r>
        <w:rPr>
          <w:spacing w:val="-3"/>
          <w:sz w:val="18"/>
        </w:rPr>
        <w:t> </w:t>
      </w:r>
      <w:r>
        <w:rPr>
          <w:sz w:val="18"/>
        </w:rPr>
        <w:t>Sampaio</w:t>
      </w:r>
      <w:r>
        <w:rPr>
          <w:spacing w:val="-4"/>
          <w:sz w:val="18"/>
        </w:rPr>
        <w:t> </w:t>
      </w:r>
      <w:r>
        <w:rPr>
          <w:sz w:val="18"/>
        </w:rPr>
        <w:t>S.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Oliveira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1"/>
        <w:rPr>
          <w:sz w:val="18"/>
        </w:rPr>
      </w:pPr>
    </w:p>
    <w:p>
      <w:pPr>
        <w:spacing w:before="0"/>
        <w:ind w:left="33" w:right="0" w:firstLine="0"/>
        <w:jc w:val="left"/>
        <w:rPr>
          <w:sz w:val="18"/>
        </w:rPr>
      </w:pPr>
      <w:r>
        <w:rPr>
          <w:sz w:val="18"/>
        </w:rPr>
        <w:t>Luiz</w:t>
      </w:r>
      <w:r>
        <w:rPr>
          <w:spacing w:val="-13"/>
          <w:sz w:val="18"/>
        </w:rPr>
        <w:t> </w:t>
      </w:r>
      <w:r>
        <w:rPr>
          <w:sz w:val="18"/>
        </w:rPr>
        <w:t>Antônio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Amaral</w:t>
      </w:r>
    </w:p>
    <w:sectPr>
      <w:pgSz w:w="11900" w:h="16840"/>
      <w:pgMar w:header="0" w:footer="487" w:top="1220" w:bottom="680" w:left="127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2618739</wp:posOffset>
              </wp:positionH>
              <wp:positionV relativeFrom="page">
                <wp:posOffset>10244680</wp:posOffset>
              </wp:positionV>
              <wp:extent cx="2684780" cy="3035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84780" cy="303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35,</w:t>
                          </w:r>
                          <w:r>
                            <w:rPr>
                              <w:rFonts w:ascii="Verdana" w:hAnsi="Verdana"/>
                              <w:spacing w:val="3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before="0"/>
                            <w:ind w:left="42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6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/>
                                <w:spacing w:val="-2"/>
                                <w:sz w:val="12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6.199997pt;margin-top:806.667786pt;width:211.4pt;height:23.9pt;mso-position-horizontal-relative:page;mso-position-vertical-relative:page;z-index:-15775232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35,</w:t>
                    </w:r>
                    <w:r>
                      <w:rPr>
                        <w:rFonts w:ascii="Verdana" w:hAnsi="Verdana"/>
                        <w:spacing w:val="3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Tel/Fax: (24) 2220-9200, 2231-1660</w:t>
                    </w:r>
                  </w:p>
                  <w:p>
                    <w:pPr>
                      <w:spacing w:before="0"/>
                      <w:ind w:left="42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E-mail:</w:t>
                    </w:r>
                    <w:r>
                      <w:rPr>
                        <w:rFonts w:ascii="Verdana"/>
                        <w:spacing w:val="-6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/>
                          <w:spacing w:val="-2"/>
                          <w:sz w:val="12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SUPRAS</dc:creator>
  <dc:title>Ofício nº  212/02 - Presidência</dc:title>
  <dcterms:created xsi:type="dcterms:W3CDTF">2025-07-23T14:38:20Z</dcterms:created>
  <dcterms:modified xsi:type="dcterms:W3CDTF">2025-07-23T14:38:20Z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5.0</vt:lpwstr>
  </property>
  <property fmtid="{D5CDD505-2E9C-101B-9397-08002B2CF9AE}" pid="5" name="LastSaved">
    <vt:filetime>2016-04-12T00:00:00Z</vt:filetime>
  </property>
</Properties>
</file>