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9"/>
        <w:ind w:left="4782" w:right="0" w:hanging="130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764540</wp:posOffset>
            </wp:positionH>
            <wp:positionV relativeFrom="paragraph">
              <wp:posOffset>43180</wp:posOffset>
            </wp:positionV>
            <wp:extent cx="1282699" cy="44577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9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CONSELHO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MUNICIPAL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6"/>
          <w:sz w:val="24"/>
        </w:rPr>
        <w:t> </w:t>
      </w:r>
      <w:r>
        <w:rPr>
          <w:rFonts w:ascii="Arial" w:hAnsi="Arial"/>
          <w:b/>
          <w:sz w:val="24"/>
        </w:rPr>
        <w:t>PREVIDÊNCIA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DE PETRÓPOLIS – CMPP</w:t>
      </w:r>
    </w:p>
    <w:p>
      <w:pPr>
        <w:spacing w:before="0"/>
        <w:ind w:left="7791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Livro: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5"/>
          <w:sz w:val="24"/>
        </w:rPr>
        <w:t>01</w:t>
      </w:r>
    </w:p>
    <w:p>
      <w:pPr>
        <w:tabs>
          <w:tab w:pos="7823" w:val="left" w:leader="none"/>
        </w:tabs>
        <w:spacing w:before="0"/>
        <w:ind w:left="7434" w:right="757" w:hanging="3452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Lei nº 7.353/2015</w:t>
        <w:tab/>
        <w:tab/>
        <w:t>Folha: 32 Data: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18/04/2017</w:t>
      </w:r>
    </w:p>
    <w:p>
      <w:pPr>
        <w:pStyle w:val="BodyText"/>
        <w:spacing w:before="136"/>
        <w:rPr>
          <w:rFonts w:ascii="Arial"/>
          <w:b/>
          <w:sz w:val="24"/>
        </w:rPr>
      </w:pPr>
    </w:p>
    <w:p>
      <w:pPr>
        <w:pStyle w:val="BodyText"/>
        <w:spacing w:line="360" w:lineRule="auto"/>
        <w:ind w:left="285" w:right="132"/>
        <w:jc w:val="both"/>
      </w:pPr>
      <w:r>
        <w:rPr/>
        <w:t>Às 10:30h, do dia 18 de</w:t>
      </w:r>
      <w:r>
        <w:rPr>
          <w:spacing w:val="-10"/>
        </w:rPr>
        <w:t> </w:t>
      </w:r>
      <w:r>
        <w:rPr/>
        <w:t>Abril de 2017, terça-feira, com a presença</w:t>
      </w:r>
      <w:r>
        <w:rPr>
          <w:spacing w:val="40"/>
        </w:rPr>
        <w:t> </w:t>
      </w:r>
      <w:r>
        <w:rPr/>
        <w:t>dos Conselheiros e servidores do Inpas, que assinaram o Livro de Presença, o Presidente do Conselho, Fernando Leite Fortes, diz que por falta de quorum não será instalada a reunião ordinária do conselho. Agenda reunião ordinária,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16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Maio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2017.</w:t>
      </w:r>
      <w:r>
        <w:rPr>
          <w:spacing w:val="-4"/>
        </w:rPr>
        <w:t> </w:t>
      </w:r>
      <w:r>
        <w:rPr/>
        <w:t>Lavrada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ata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segue</w:t>
      </w:r>
      <w:r>
        <w:rPr>
          <w:spacing w:val="-3"/>
        </w:rPr>
        <w:t> </w:t>
      </w:r>
      <w:r>
        <w:rPr/>
        <w:t>assinada</w:t>
      </w:r>
      <w:r>
        <w:rPr>
          <w:spacing w:val="-3"/>
        </w:rPr>
        <w:t> </w:t>
      </w:r>
      <w:r>
        <w:rPr/>
        <w:t>pelos</w:t>
      </w:r>
      <w:r>
        <w:rPr>
          <w:spacing w:val="-3"/>
        </w:rPr>
        <w:t> </w:t>
      </w:r>
      <w:r>
        <w:rPr/>
        <w:t>presentes</w:t>
      </w:r>
      <w:r>
        <w:rPr>
          <w:spacing w:val="-3"/>
        </w:rPr>
        <w:t> </w:t>
      </w:r>
      <w:r>
        <w:rPr/>
        <w:t>e por mim, Michelle Lopes, quem a digitou.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9"/>
      </w:pPr>
    </w:p>
    <w:p>
      <w:pPr>
        <w:tabs>
          <w:tab w:pos="3115" w:val="left" w:leader="none"/>
          <w:tab w:pos="6519" w:val="left" w:leader="none"/>
        </w:tabs>
        <w:spacing w:before="1"/>
        <w:ind w:left="55" w:right="0" w:firstLine="0"/>
        <w:jc w:val="left"/>
        <w:rPr>
          <w:sz w:val="24"/>
        </w:rPr>
      </w:pPr>
      <w:r>
        <w:rPr>
          <w:sz w:val="24"/>
        </w:rPr>
        <w:t>Claudia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Martins</w:t>
      </w:r>
      <w:r>
        <w:rPr>
          <w:sz w:val="24"/>
        </w:rPr>
        <w:tab/>
        <w:t>Evandro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Mello</w:t>
      </w:r>
      <w:r>
        <w:rPr>
          <w:sz w:val="24"/>
        </w:rPr>
        <w:tab/>
        <w:t>Fernando</w:t>
      </w:r>
      <w:r>
        <w:rPr>
          <w:spacing w:val="-7"/>
          <w:sz w:val="24"/>
        </w:rPr>
        <w:t> </w:t>
      </w:r>
      <w:r>
        <w:rPr>
          <w:sz w:val="24"/>
        </w:rPr>
        <w:t>Leite</w:t>
      </w:r>
      <w:r>
        <w:rPr>
          <w:spacing w:val="-2"/>
          <w:sz w:val="24"/>
        </w:rPr>
        <w:t> Fortes</w:t>
      </w:r>
    </w:p>
    <w:p>
      <w:pPr>
        <w:pStyle w:val="BodyText"/>
        <w:rPr>
          <w:sz w:val="24"/>
        </w:rPr>
      </w:pPr>
    </w:p>
    <w:p>
      <w:pPr>
        <w:pStyle w:val="BodyText"/>
        <w:spacing w:before="275"/>
        <w:rPr>
          <w:sz w:val="24"/>
        </w:rPr>
      </w:pPr>
    </w:p>
    <w:p>
      <w:pPr>
        <w:tabs>
          <w:tab w:pos="3115" w:val="left" w:leader="none"/>
          <w:tab w:pos="6519" w:val="left" w:leader="none"/>
        </w:tabs>
        <w:spacing w:before="1"/>
        <w:ind w:left="55" w:right="0" w:firstLine="0"/>
        <w:jc w:val="left"/>
        <w:rPr>
          <w:sz w:val="24"/>
        </w:rPr>
      </w:pPr>
      <w:r>
        <w:rPr>
          <w:sz w:val="24"/>
        </w:rPr>
        <w:t>João</w:t>
      </w:r>
      <w:r>
        <w:rPr>
          <w:spacing w:val="-3"/>
          <w:sz w:val="24"/>
        </w:rPr>
        <w:t> </w:t>
      </w:r>
      <w:r>
        <w:rPr>
          <w:sz w:val="24"/>
        </w:rPr>
        <w:t>Cássio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2"/>
          <w:sz w:val="24"/>
        </w:rPr>
        <w:t> Santos</w:t>
      </w:r>
      <w:r>
        <w:rPr>
          <w:sz w:val="24"/>
        </w:rPr>
        <w:tab/>
        <w:t>Jair</w:t>
      </w:r>
      <w:r>
        <w:rPr>
          <w:spacing w:val="-3"/>
          <w:sz w:val="24"/>
        </w:rPr>
        <w:t> </w:t>
      </w:r>
      <w:r>
        <w:rPr>
          <w:sz w:val="24"/>
        </w:rPr>
        <w:t>Nunes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Almas</w:t>
      </w:r>
      <w:r>
        <w:rPr>
          <w:sz w:val="24"/>
        </w:rPr>
        <w:tab/>
        <w:t>Iris</w:t>
      </w:r>
      <w:r>
        <w:rPr>
          <w:spacing w:val="-6"/>
          <w:sz w:val="24"/>
        </w:rPr>
        <w:t> </w:t>
      </w:r>
      <w:r>
        <w:rPr>
          <w:sz w:val="24"/>
        </w:rPr>
        <w:t>Palma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Magalhães</w:t>
      </w:r>
    </w:p>
    <w:p>
      <w:pPr>
        <w:pStyle w:val="BodyText"/>
        <w:rPr>
          <w:sz w:val="24"/>
        </w:rPr>
      </w:pPr>
    </w:p>
    <w:p>
      <w:pPr>
        <w:pStyle w:val="BodyText"/>
        <w:spacing w:before="275"/>
        <w:rPr>
          <w:sz w:val="24"/>
        </w:rPr>
      </w:pPr>
    </w:p>
    <w:p>
      <w:pPr>
        <w:tabs>
          <w:tab w:pos="3115" w:val="left" w:leader="none"/>
        </w:tabs>
        <w:spacing w:before="1"/>
        <w:ind w:left="55" w:right="0" w:firstLine="0"/>
        <w:jc w:val="left"/>
        <w:rPr>
          <w:sz w:val="24"/>
        </w:rPr>
      </w:pPr>
      <w:r>
        <w:rPr>
          <w:sz w:val="24"/>
        </w:rPr>
        <w:t>Reginaldo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Xavier</w:t>
      </w:r>
      <w:r>
        <w:rPr>
          <w:sz w:val="24"/>
        </w:rPr>
        <w:tab/>
        <w:t>Michelle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Lopes</w:t>
      </w:r>
    </w:p>
    <w:sectPr>
      <w:footerReference w:type="default" r:id="rId5"/>
      <w:type w:val="continuous"/>
      <w:pgSz w:w="11900" w:h="16840"/>
      <w:pgMar w:header="0" w:footer="1417" w:top="1480" w:bottom="1600" w:left="850" w:right="992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0192">
              <wp:simplePos x="0" y="0"/>
              <wp:positionH relativeFrom="page">
                <wp:posOffset>2495550</wp:posOffset>
              </wp:positionH>
              <wp:positionV relativeFrom="page">
                <wp:posOffset>9653659</wp:posOffset>
              </wp:positionV>
              <wp:extent cx="2570480" cy="2921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570480" cy="292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" w:right="0" w:firstLine="0"/>
                            <w:jc w:val="center"/>
                            <w:rPr>
                              <w:rFonts w:ascii="Trebuchet MS" w:hAnsi="Trebuchet MS"/>
                              <w:sz w:val="12"/>
                            </w:rPr>
                          </w:pPr>
                          <w:r>
                            <w:rPr>
                              <w:rFonts w:ascii="Trebuchet MS" w:hAnsi="Trebuchet MS"/>
                              <w:w w:val="110"/>
                              <w:sz w:val="12"/>
                            </w:rPr>
                            <w:t>Rua</w:t>
                          </w:r>
                          <w:r>
                            <w:rPr>
                              <w:rFonts w:ascii="Trebuchet MS" w:hAnsi="Trebuchet MS"/>
                              <w:spacing w:val="-3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w w:val="110"/>
                              <w:sz w:val="12"/>
                            </w:rPr>
                            <w:t>Dr.</w:t>
                          </w:r>
                          <w:r>
                            <w:rPr>
                              <w:rFonts w:ascii="Trebuchet MS" w:hAnsi="Trebuchet MS"/>
                              <w:spacing w:val="-6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w w:val="110"/>
                              <w:sz w:val="12"/>
                            </w:rPr>
                            <w:t>Alencar</w:t>
                          </w:r>
                          <w:r>
                            <w:rPr>
                              <w:rFonts w:ascii="Trebuchet MS" w:hAnsi="Trebuchet MS"/>
                              <w:spacing w:val="-5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w w:val="110"/>
                              <w:sz w:val="12"/>
                            </w:rPr>
                            <w:t>Lima</w:t>
                          </w:r>
                          <w:r>
                            <w:rPr>
                              <w:rFonts w:ascii="Trebuchet MS" w:hAnsi="Trebuchet MS"/>
                              <w:spacing w:val="-5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w w:val="110"/>
                              <w:sz w:val="12"/>
                            </w:rPr>
                            <w:t>35,</w:t>
                          </w:r>
                          <w:r>
                            <w:rPr>
                              <w:rFonts w:ascii="Trebuchet MS" w:hAnsi="Trebuchet MS"/>
                              <w:spacing w:val="31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w w:val="110"/>
                              <w:sz w:val="12"/>
                            </w:rPr>
                            <w:t>Centro</w:t>
                          </w:r>
                          <w:r>
                            <w:rPr>
                              <w:rFonts w:ascii="Trebuchet MS" w:hAnsi="Trebuchet MS"/>
                              <w:spacing w:val="-3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w w:val="110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Trebuchet MS" w:hAnsi="Trebuchet MS"/>
                              <w:spacing w:val="-7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w w:val="110"/>
                              <w:sz w:val="12"/>
                            </w:rPr>
                            <w:t>Petrópolis</w:t>
                          </w:r>
                          <w:r>
                            <w:rPr>
                              <w:rFonts w:ascii="Trebuchet MS" w:hAnsi="Trebuchet MS"/>
                              <w:spacing w:val="-6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w w:val="110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Trebuchet MS" w:hAnsi="Trebuchet MS"/>
                              <w:spacing w:val="-5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w w:val="110"/>
                              <w:sz w:val="12"/>
                            </w:rPr>
                            <w:t>RJ</w:t>
                          </w:r>
                          <w:r>
                            <w:rPr>
                              <w:rFonts w:ascii="Trebuchet MS" w:hAnsi="Trebuchet MS"/>
                              <w:spacing w:val="-7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w w:val="110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Trebuchet MS" w:hAnsi="Trebuchet MS"/>
                              <w:spacing w:val="-5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w w:val="110"/>
                              <w:sz w:val="12"/>
                            </w:rPr>
                            <w:t>CEP.:</w:t>
                          </w:r>
                          <w:r>
                            <w:rPr>
                              <w:rFonts w:ascii="Trebuchet MS" w:hAnsi="Trebuchet MS"/>
                              <w:spacing w:val="-6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w w:val="110"/>
                              <w:sz w:val="12"/>
                            </w:rPr>
                            <w:t>25620-050</w:t>
                          </w:r>
                          <w:r>
                            <w:rPr>
                              <w:rFonts w:ascii="Trebuchet MS" w:hAnsi="Trebuchet MS"/>
                              <w:spacing w:val="40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w w:val="110"/>
                              <w:sz w:val="12"/>
                            </w:rPr>
                            <w:t>CNPJ 31.157.589/0001-60 - Tel/Fax: (24) 2220-9200, 2231-1660</w:t>
                          </w:r>
                        </w:p>
                        <w:p>
                          <w:pPr>
                            <w:spacing w:before="2"/>
                            <w:ind w:left="38" w:right="0" w:firstLine="0"/>
                            <w:jc w:val="center"/>
                            <w:rPr>
                              <w:rFonts w:ascii="Trebuchet MS"/>
                              <w:sz w:val="12"/>
                            </w:rPr>
                          </w:pPr>
                          <w:r>
                            <w:rPr>
                              <w:rFonts w:ascii="Trebuchet MS"/>
                              <w:w w:val="105"/>
                              <w:sz w:val="12"/>
                            </w:rPr>
                            <w:t>E-mail:</w:t>
                          </w:r>
                          <w:r>
                            <w:rPr>
                              <w:rFonts w:ascii="Trebuchet MS"/>
                              <w:spacing w:val="6"/>
                              <w:w w:val="105"/>
                              <w:sz w:val="12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Trebuchet MS"/>
                                <w:spacing w:val="-2"/>
                                <w:w w:val="105"/>
                                <w:sz w:val="12"/>
                              </w:rPr>
                              <w:t>gabinete@inpas.rj.gov.br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6.5pt;margin-top:760.130676pt;width:202.4pt;height:23pt;mso-position-horizontal-relative:page;mso-position-vertical-relative:page;z-index:-15756288" type="#_x0000_t202" id="docshape1" filled="false" stroked="false">
              <v:textbox inset="0,0,0,0">
                <w:txbxContent>
                  <w:p>
                    <w:pPr>
                      <w:spacing w:before="18"/>
                      <w:ind w:left="2" w:right="0" w:firstLine="0"/>
                      <w:jc w:val="center"/>
                      <w:rPr>
                        <w:rFonts w:ascii="Trebuchet MS" w:hAnsi="Trebuchet MS"/>
                        <w:sz w:val="12"/>
                      </w:rPr>
                    </w:pPr>
                    <w:r>
                      <w:rPr>
                        <w:rFonts w:ascii="Trebuchet MS" w:hAnsi="Trebuchet MS"/>
                        <w:w w:val="110"/>
                        <w:sz w:val="12"/>
                      </w:rPr>
                      <w:t>Rua</w:t>
                    </w:r>
                    <w:r>
                      <w:rPr>
                        <w:rFonts w:ascii="Trebuchet MS" w:hAnsi="Trebuchet MS"/>
                        <w:spacing w:val="-3"/>
                        <w:w w:val="11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w w:val="110"/>
                        <w:sz w:val="12"/>
                      </w:rPr>
                      <w:t>Dr.</w:t>
                    </w:r>
                    <w:r>
                      <w:rPr>
                        <w:rFonts w:ascii="Trebuchet MS" w:hAnsi="Trebuchet MS"/>
                        <w:spacing w:val="-6"/>
                        <w:w w:val="11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w w:val="110"/>
                        <w:sz w:val="12"/>
                      </w:rPr>
                      <w:t>Alencar</w:t>
                    </w:r>
                    <w:r>
                      <w:rPr>
                        <w:rFonts w:ascii="Trebuchet MS" w:hAnsi="Trebuchet MS"/>
                        <w:spacing w:val="-5"/>
                        <w:w w:val="11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w w:val="110"/>
                        <w:sz w:val="12"/>
                      </w:rPr>
                      <w:t>Lima</w:t>
                    </w:r>
                    <w:r>
                      <w:rPr>
                        <w:rFonts w:ascii="Trebuchet MS" w:hAnsi="Trebuchet MS"/>
                        <w:spacing w:val="-5"/>
                        <w:w w:val="11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w w:val="110"/>
                        <w:sz w:val="12"/>
                      </w:rPr>
                      <w:t>35,</w:t>
                    </w:r>
                    <w:r>
                      <w:rPr>
                        <w:rFonts w:ascii="Trebuchet MS" w:hAnsi="Trebuchet MS"/>
                        <w:spacing w:val="31"/>
                        <w:w w:val="11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w w:val="110"/>
                        <w:sz w:val="12"/>
                      </w:rPr>
                      <w:t>Centro</w:t>
                    </w:r>
                    <w:r>
                      <w:rPr>
                        <w:rFonts w:ascii="Trebuchet MS" w:hAnsi="Trebuchet MS"/>
                        <w:spacing w:val="-3"/>
                        <w:w w:val="11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w w:val="110"/>
                        <w:sz w:val="12"/>
                      </w:rPr>
                      <w:t>-</w:t>
                    </w:r>
                    <w:r>
                      <w:rPr>
                        <w:rFonts w:ascii="Trebuchet MS" w:hAnsi="Trebuchet MS"/>
                        <w:spacing w:val="-7"/>
                        <w:w w:val="11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w w:val="110"/>
                        <w:sz w:val="12"/>
                      </w:rPr>
                      <w:t>Petrópolis</w:t>
                    </w:r>
                    <w:r>
                      <w:rPr>
                        <w:rFonts w:ascii="Trebuchet MS" w:hAnsi="Trebuchet MS"/>
                        <w:spacing w:val="-6"/>
                        <w:w w:val="11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w w:val="110"/>
                        <w:sz w:val="12"/>
                      </w:rPr>
                      <w:t>-</w:t>
                    </w:r>
                    <w:r>
                      <w:rPr>
                        <w:rFonts w:ascii="Trebuchet MS" w:hAnsi="Trebuchet MS"/>
                        <w:spacing w:val="-5"/>
                        <w:w w:val="11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w w:val="110"/>
                        <w:sz w:val="12"/>
                      </w:rPr>
                      <w:t>RJ</w:t>
                    </w:r>
                    <w:r>
                      <w:rPr>
                        <w:rFonts w:ascii="Trebuchet MS" w:hAnsi="Trebuchet MS"/>
                        <w:spacing w:val="-7"/>
                        <w:w w:val="11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w w:val="110"/>
                        <w:sz w:val="12"/>
                      </w:rPr>
                      <w:t>-</w:t>
                    </w:r>
                    <w:r>
                      <w:rPr>
                        <w:rFonts w:ascii="Trebuchet MS" w:hAnsi="Trebuchet MS"/>
                        <w:spacing w:val="-5"/>
                        <w:w w:val="11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w w:val="110"/>
                        <w:sz w:val="12"/>
                      </w:rPr>
                      <w:t>CEP.:</w:t>
                    </w:r>
                    <w:r>
                      <w:rPr>
                        <w:rFonts w:ascii="Trebuchet MS" w:hAnsi="Trebuchet MS"/>
                        <w:spacing w:val="-6"/>
                        <w:w w:val="11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w w:val="110"/>
                        <w:sz w:val="12"/>
                      </w:rPr>
                      <w:t>25620-050</w:t>
                    </w:r>
                    <w:r>
                      <w:rPr>
                        <w:rFonts w:ascii="Trebuchet MS" w:hAnsi="Trebuchet MS"/>
                        <w:spacing w:val="40"/>
                        <w:w w:val="11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w w:val="110"/>
                        <w:sz w:val="12"/>
                      </w:rPr>
                      <w:t>CNPJ 31.157.589/0001-60 - Tel/Fax: (24) 2220-9200, 2231-1660</w:t>
                    </w:r>
                  </w:p>
                  <w:p>
                    <w:pPr>
                      <w:spacing w:before="2"/>
                      <w:ind w:left="38" w:right="0" w:firstLine="0"/>
                      <w:jc w:val="center"/>
                      <w:rPr>
                        <w:rFonts w:ascii="Trebuchet MS"/>
                        <w:sz w:val="12"/>
                      </w:rPr>
                    </w:pPr>
                    <w:r>
                      <w:rPr>
                        <w:rFonts w:ascii="Trebuchet MS"/>
                        <w:w w:val="105"/>
                        <w:sz w:val="12"/>
                      </w:rPr>
                      <w:t>E-mail:</w:t>
                    </w:r>
                    <w:r>
                      <w:rPr>
                        <w:rFonts w:ascii="Trebuchet MS"/>
                        <w:spacing w:val="6"/>
                        <w:w w:val="105"/>
                        <w:sz w:val="12"/>
                      </w:rPr>
                      <w:t> </w:t>
                    </w:r>
                    <w:hyperlink r:id="rId1">
                      <w:r>
                        <w:rPr>
                          <w:rFonts w:ascii="Trebuchet MS"/>
                          <w:spacing w:val="-2"/>
                          <w:w w:val="105"/>
                          <w:sz w:val="12"/>
                        </w:rPr>
                        <w:t>gabinete@inpas.rj.gov.br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gabinete@inpas.rj.gov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2025-07-23T14:28:28Z</dcterms:created>
  <dcterms:modified xsi:type="dcterms:W3CDTF">2025-07-23T14:28:28Z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5.1</vt:lpwstr>
  </property>
  <property fmtid="{D5CDD505-2E9C-101B-9397-08002B2CF9AE}" pid="5" name="LastSaved">
    <vt:filetime>2017-05-26T00:00:00Z</vt:filetime>
  </property>
</Properties>
</file>