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0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8725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25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AGOSTO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4"/>
        </w:rPr>
        <w:t>2013</w:t>
      </w:r>
    </w:p>
    <w:p>
      <w:pPr>
        <w:pStyle w:val="BodyText"/>
        <w:spacing w:before="59"/>
        <w:ind w:left="0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832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575.953,29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277.503,25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853.456,54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26.484,94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13.242,46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39.727,40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Petrópolis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(Fl.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Extra)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305,96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152,98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458,94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3543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2.107.744,40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1.052.194,45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3.159.938,85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Educação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folha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complementar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2.043,36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457,49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2.500,85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2120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993.384,25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496.693,30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1.490.077,55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1.102,08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551,07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1.653,15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28.015,37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14.007,68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42.023,05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1.213,62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606,82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1.820,44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(Junho-</w:t>
            </w:r>
            <w:r>
              <w:rPr>
                <w:b/>
                <w:spacing w:val="-5"/>
                <w:sz w:val="19"/>
              </w:rPr>
              <w:t>13)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256,88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386,22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 w:before="0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9"/>
              </w:rPr>
              <w:t>P.M.Duque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6"/>
              </w:rPr>
              <w:t>(Bolivar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Simões)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13º</w:t>
            </w:r>
            <w:r>
              <w:rPr>
                <w:b/>
                <w:spacing w:val="-2"/>
                <w:sz w:val="16"/>
              </w:rPr>
              <w:t> sal./12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4.885,27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2.442,67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7.327,94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722,39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361,19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1.083,58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400,75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400,75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29.197,13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14.598,57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43.795,70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1762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40.317,50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40.317,50</w:t>
            </w:r>
          </w:p>
        </w:tc>
      </w:tr>
      <w:tr>
        <w:trPr>
          <w:trHeight w:val="234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8.557,15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8.557,15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6667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3.771.308,94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1.873.342,02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5.644.650,96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1762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40.317,50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40.317,50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8.557,15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8.557,15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151.087,67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176.094,72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23.628,17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456.987,95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estoque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458.238,51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1.297,80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Aluguéis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15.100,00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9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Educação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(correção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s/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folha</w:t>
            </w:r>
            <w:r>
              <w:rPr>
                <w:b/>
                <w:spacing w:val="-2"/>
                <w:sz w:val="16"/>
              </w:rPr>
              <w:t> complementar)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131,33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9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P.M.Duque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Caxias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(correção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div. </w:t>
            </w:r>
            <w:r>
              <w:rPr>
                <w:b/>
                <w:spacing w:val="-2"/>
                <w:sz w:val="16"/>
              </w:rPr>
              <w:t>competências)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1.168,62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29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P.M.Casimiro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Abreu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(correção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div.</w:t>
            </w:r>
            <w:r>
              <w:rPr>
                <w:b/>
                <w:spacing w:val="-2"/>
                <w:sz w:val="16"/>
              </w:rPr>
              <w:t> competencias)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304,46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9083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3.771.308,94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1.922.216,67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6.977.564,84</w:t>
            </w:r>
          </w:p>
        </w:tc>
      </w:tr>
    </w:tbl>
    <w:p>
      <w:pPr>
        <w:pStyle w:val="BodyText"/>
        <w:spacing w:before="216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242</w:t>
      </w:r>
    </w:p>
    <w:p>
      <w:pPr>
        <w:pStyle w:val="BodyText"/>
        <w:spacing w:before="26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45</w:t>
      </w:r>
    </w:p>
    <w:sectPr>
      <w:type w:val="continuous"/>
      <w:pgSz w:w="16840" w:h="11900" w:orient="landscape"/>
      <w:pgMar w:top="10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79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Agosto/2013</dc:title>
  <dcterms:created xsi:type="dcterms:W3CDTF">2025-07-08T13:49:21Z</dcterms:created>
  <dcterms:modified xsi:type="dcterms:W3CDTF">2025-07-08T13:49:21Z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