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b w:val="0"/>
          <w:sz w:val="6"/>
        </w:rPr>
      </w:pPr>
    </w:p>
    <w:p>
      <w:pPr>
        <w:pStyle w:val="BodyText"/>
        <w:ind w:left="600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20584" cy="3886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84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spacing w:before="211"/>
        <w:rPr>
          <w:rFonts w:ascii="Times New Roman"/>
          <w:b w:val="0"/>
          <w:sz w:val="19"/>
        </w:rPr>
      </w:pPr>
    </w:p>
    <w:p>
      <w:pPr>
        <w:pStyle w:val="Title"/>
        <w:tabs>
          <w:tab w:pos="7345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SETEMBRO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4"/>
          <w:w w:val="105"/>
        </w:rPr>
        <w:t>2019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8"/>
        <w:gridCol w:w="1437"/>
        <w:gridCol w:w="1438"/>
        <w:gridCol w:w="1436"/>
        <w:gridCol w:w="1437"/>
      </w:tblGrid>
      <w:tr>
        <w:trPr>
          <w:trHeight w:val="228" w:hRule="atLeast"/>
        </w:trPr>
        <w:tc>
          <w:tcPr>
            <w:tcW w:w="5788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right="6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33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21.237,83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10.618,89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31.856,72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326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138.499,04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69.249,12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207.748,16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98.227,80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49.113,90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147.341,70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7.289,82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7.289,82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498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257.964,67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128.981,91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386.946,58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7.289,82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7.289,82</w:t>
            </w:r>
          </w:p>
        </w:tc>
      </w:tr>
      <w:tr>
        <w:trPr>
          <w:trHeight w:val="222" w:hRule="atLeast"/>
        </w:trPr>
        <w:tc>
          <w:tcPr>
            <w:tcW w:w="1153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12.117,47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514.097,91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853.816,43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Aluguel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casarão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8.878,85</w:t>
            </w:r>
          </w:p>
        </w:tc>
      </w:tr>
      <w:tr>
        <w:trPr>
          <w:trHeight w:val="226" w:hRule="atLeast"/>
        </w:trPr>
        <w:tc>
          <w:tcPr>
            <w:tcW w:w="578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Aluguel</w:t>
            </w:r>
            <w:r>
              <w:rPr>
                <w:rFonts w:asci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salas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203/205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(Agosto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Setembro)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1.768,21</w:t>
            </w:r>
          </w:p>
        </w:tc>
      </w:tr>
      <w:tr>
        <w:trPr>
          <w:trHeight w:val="263" w:hRule="atLeast"/>
        </w:trPr>
        <w:tc>
          <w:tcPr>
            <w:tcW w:w="578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528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257.964,67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136.271,73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1.784.915,27</w:t>
            </w:r>
          </w:p>
        </w:tc>
      </w:tr>
    </w:tbl>
    <w:p>
      <w:pPr>
        <w:pStyle w:val="BodyText"/>
        <w:spacing w:line="288" w:lineRule="auto" w:before="189"/>
        <w:ind w:left="121" w:right="9773"/>
      </w:pPr>
      <w:r>
        <w:rPr>
          <w:w w:val="105"/>
        </w:rPr>
        <w:t>Total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335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pensionistas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121"/>
      </w:pPr>
      <w:r>
        <w:rPr>
          <w:w w:val="105"/>
        </w:rPr>
        <w:t>Atualizada</w:t>
      </w:r>
      <w:r>
        <w:rPr>
          <w:rFonts w:ascii="Times New Roman"/>
          <w:b w:val="0"/>
          <w:spacing w:val="-2"/>
          <w:w w:val="105"/>
        </w:rPr>
        <w:t> </w:t>
      </w:r>
      <w:r>
        <w:rPr>
          <w:w w:val="105"/>
        </w:rPr>
        <w:t>em:</w:t>
      </w:r>
      <w:r>
        <w:rPr>
          <w:rFonts w:ascii="Times New Roman"/>
          <w:b w:val="0"/>
          <w:spacing w:val="-2"/>
          <w:w w:val="105"/>
        </w:rPr>
        <w:t> </w:t>
      </w:r>
      <w:r>
        <w:rPr>
          <w:w w:val="105"/>
        </w:rPr>
        <w:t>18-10-</w:t>
      </w:r>
      <w:r>
        <w:rPr>
          <w:spacing w:val="-4"/>
          <w:w w:val="105"/>
        </w:rPr>
        <w:t>2019</w:t>
      </w:r>
    </w:p>
    <w:sectPr>
      <w:type w:val="continuous"/>
      <w:pgSz w:w="16840" w:h="11900" w:orient="landscape"/>
      <w:pgMar w:top="13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7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contribuies-Setembro-2019 - Previdenciário</dc:title>
  <dcterms:created xsi:type="dcterms:W3CDTF">2025-07-10T19:28:04Z</dcterms:created>
  <dcterms:modified xsi:type="dcterms:W3CDTF">2025-07-10T19:28:04Z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