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562" w:right="0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13º -</w:t>
      </w:r>
      <w:r>
        <w:rPr>
          <w:rFonts w:ascii="Times New Roman" w:hAnsi="Times New Roman"/>
          <w:spacing w:val="-1"/>
          <w:sz w:val="19"/>
        </w:rPr>
        <w:t> </w:t>
      </w:r>
      <w:r>
        <w:rPr>
          <w:rFonts w:ascii="Times New Roman" w:hAnsi="Times New Roman"/>
          <w:spacing w:val="-4"/>
          <w:sz w:val="19"/>
        </w:rPr>
        <w:t>2015</w:t>
      </w:r>
    </w:p>
    <w:p>
      <w:pPr>
        <w:pStyle w:val="BodyText"/>
        <w:spacing w:before="9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2924362</wp:posOffset>
            </wp:positionH>
            <wp:positionV relativeFrom="paragraph">
              <wp:posOffset>220607</wp:posOffset>
            </wp:positionV>
            <wp:extent cx="4713842" cy="661415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3842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3"/>
        <w:rPr>
          <w:rFonts w:ascii="Times New Roman"/>
          <w:b w:val="0"/>
        </w:rPr>
      </w:pPr>
    </w:p>
    <w:p>
      <w:pPr>
        <w:pStyle w:val="Title"/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CONTRIBUIÇÕES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13º</w:t>
      </w:r>
      <w:r>
        <w:rPr>
          <w:spacing w:val="4"/>
        </w:rPr>
        <w:t> </w:t>
      </w:r>
      <w:r>
        <w:rPr/>
        <w:t>Salario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4"/>
        </w:rPr>
        <w:t>2015</w:t>
      </w: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6"/>
        <w:gridCol w:w="1863"/>
        <w:gridCol w:w="1635"/>
        <w:gridCol w:w="1676"/>
        <w:gridCol w:w="1597"/>
      </w:tblGrid>
      <w:tr>
        <w:trPr>
          <w:trHeight w:val="249" w:hRule="atLeast"/>
        </w:trPr>
        <w:tc>
          <w:tcPr>
            <w:tcW w:w="5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31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20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1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36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856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527.505,52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263.752,75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791.258,27</w:t>
            </w:r>
          </w:p>
        </w:tc>
      </w:tr>
      <w:tr>
        <w:trPr>
          <w:trHeight w:val="256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33.338,18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16.669,10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50.007,28</w:t>
            </w:r>
          </w:p>
        </w:tc>
      </w:tr>
      <w:tr>
        <w:trPr>
          <w:trHeight w:val="257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3867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2.441.565,80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1.220.685,58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3.662.251,38</w:t>
            </w:r>
          </w:p>
        </w:tc>
      </w:tr>
      <w:tr>
        <w:trPr>
          <w:trHeight w:val="256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Municipal 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2040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1.263.643,78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631.821,89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1.895.465,67</w:t>
            </w:r>
          </w:p>
        </w:tc>
      </w:tr>
      <w:tr>
        <w:trPr>
          <w:trHeight w:val="257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1.387,22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693,63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2.080,85</w:t>
            </w:r>
          </w:p>
        </w:tc>
      </w:tr>
      <w:tr>
        <w:trPr>
          <w:trHeight w:val="256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28.702,30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14.351,15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43.053,45</w:t>
            </w:r>
          </w:p>
        </w:tc>
      </w:tr>
      <w:tr>
        <w:trPr>
          <w:trHeight w:val="256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57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Areal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57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56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36.647,75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18.323,88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54.971,63</w:t>
            </w:r>
          </w:p>
        </w:tc>
      </w:tr>
      <w:tr>
        <w:trPr>
          <w:trHeight w:val="256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54.551,72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54.551,72</w:t>
            </w:r>
          </w:p>
        </w:tc>
      </w:tr>
      <w:tr>
        <w:trPr>
          <w:trHeight w:val="249" w:hRule="atLeast"/>
        </w:trPr>
        <w:tc>
          <w:tcPr>
            <w:tcW w:w="526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9.182,20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9.182,20</w:t>
            </w:r>
          </w:p>
        </w:tc>
      </w:tr>
      <w:tr>
        <w:trPr>
          <w:trHeight w:val="248" w:hRule="atLeast"/>
        </w:trPr>
        <w:tc>
          <w:tcPr>
            <w:tcW w:w="526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31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6938</w:t>
            </w:r>
          </w:p>
        </w:tc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4.334.066,29</w:t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2.167.151,35</w:t>
            </w:r>
          </w:p>
        </w:tc>
        <w:tc>
          <w:tcPr>
            <w:tcW w:w="15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6.501.217,64</w:t>
            </w:r>
          </w:p>
        </w:tc>
      </w:tr>
      <w:tr>
        <w:trPr>
          <w:trHeight w:val="257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54.551,72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54.551,72</w:t>
            </w:r>
          </w:p>
        </w:tc>
      </w:tr>
      <w:tr>
        <w:trPr>
          <w:trHeight w:val="256" w:hRule="atLeast"/>
        </w:trPr>
        <w:tc>
          <w:tcPr>
            <w:tcW w:w="52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9.182,20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9.182,20</w:t>
            </w:r>
          </w:p>
        </w:tc>
      </w:tr>
      <w:tr>
        <w:trPr>
          <w:trHeight w:val="287" w:hRule="atLeast"/>
        </w:trPr>
        <w:tc>
          <w:tcPr>
            <w:tcW w:w="526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1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7263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4.334.066,29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2.230.885,27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6.564.951,56</w:t>
            </w:r>
          </w:p>
        </w:tc>
      </w:tr>
    </w:tbl>
    <w:p>
      <w:pPr>
        <w:pStyle w:val="BodyText"/>
        <w:spacing w:line="297" w:lineRule="auto" w:before="243"/>
        <w:ind w:left="128" w:right="9112"/>
      </w:pPr>
      <w:r>
        <w:rPr/>
        <w:t>Total de inativos na folha – 2006 Total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660</w:t>
      </w:r>
    </w:p>
    <w:p>
      <w:pPr>
        <w:pStyle w:val="BodyText"/>
      </w:pPr>
    </w:p>
    <w:p>
      <w:pPr>
        <w:pStyle w:val="BodyText"/>
        <w:spacing w:before="28"/>
      </w:pPr>
    </w:p>
    <w:p>
      <w:pPr>
        <w:spacing w:before="1"/>
        <w:ind w:left="128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15-02-</w:t>
      </w:r>
      <w:r>
        <w:rPr>
          <w:b/>
          <w:spacing w:val="-2"/>
          <w:sz w:val="16"/>
        </w:rPr>
        <w:t>2016.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562" w:right="0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Página </w:t>
      </w:r>
      <w:r>
        <w:rPr>
          <w:rFonts w:ascii="Times New Roman" w:hAnsi="Times New Roman"/>
          <w:spacing w:val="-10"/>
          <w:sz w:val="19"/>
        </w:rPr>
        <w:t>1</w:t>
      </w:r>
    </w:p>
    <w:sectPr>
      <w:type w:val="continuous"/>
      <w:pgSz w:w="16840" w:h="11900" w:orient="landscape"/>
      <w:pgMar w:top="1060" w:bottom="280" w:left="184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7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- 13º Sal. - 2015 atualizado em 15-02-2016</dc:title>
  <dcterms:created xsi:type="dcterms:W3CDTF">2025-07-07T18:09:23Z</dcterms:created>
  <dcterms:modified xsi:type="dcterms:W3CDTF">2025-07-07T18:09:23Z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