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DEZEMBRO-</w:t>
      </w:r>
      <w:r>
        <w:rPr>
          <w:spacing w:val="5"/>
        </w:rPr>
        <w:t> </w:t>
      </w:r>
      <w:r>
        <w:rPr>
          <w:spacing w:val="-4"/>
        </w:rPr>
        <w:t>2018</w:t>
      </w:r>
    </w:p>
    <w:p>
      <w:pPr>
        <w:pStyle w:val="BodyText"/>
        <w:spacing w:before="85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8"/>
        <w:gridCol w:w="1820"/>
        <w:gridCol w:w="1909"/>
        <w:gridCol w:w="1642"/>
        <w:gridCol w:w="1731"/>
      </w:tblGrid>
      <w:tr>
        <w:trPr>
          <w:trHeight w:val="228" w:hRule="atLeast"/>
        </w:trPr>
        <w:tc>
          <w:tcPr>
            <w:tcW w:w="4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8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8" w:lineRule="exact" w:before="0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8" w:lineRule="exact" w:before="0"/>
              <w:ind w:left="3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8" w:lineRule="exact" w:before="0"/>
              <w:ind w:left="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8" w:lineRule="exact" w:before="0"/>
              <w:ind w:left="4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767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570.411,91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285.205,96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855.617,87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40.164,09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20.082,08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60.246,17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3545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2.189.638,37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1.094.819,79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3.284.458,16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1801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1.240.838,14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620.419,07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1.861.257,21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3.165,45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1.582,74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4.748,19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2"/>
                <w:sz w:val="19"/>
              </w:rPr>
              <w:t> Deputados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326,40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163,20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489,60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651,62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325,81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977,43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 Paty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Alferes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310,64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155,32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465,96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1.260,18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630,09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1.890,27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MPT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Bianca </w:t>
            </w:r>
            <w:r>
              <w:rPr>
                <w:b/>
                <w:spacing w:val="-2"/>
                <w:sz w:val="19"/>
              </w:rPr>
              <w:t>Wilbert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340,38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170,19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510,57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431,00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646,50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39.658,13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19.829,05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59.487,18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 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64.939,62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64.939,62</w:t>
            </w:r>
          </w:p>
        </w:tc>
      </w:tr>
      <w:tr>
        <w:trPr>
          <w:trHeight w:val="248" w:hRule="atLeast"/>
        </w:trPr>
        <w:tc>
          <w:tcPr>
            <w:tcW w:w="483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 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14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47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14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14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8.564,85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8.564,85</w:t>
            </w:r>
          </w:p>
        </w:tc>
      </w:tr>
      <w:tr>
        <w:trPr>
          <w:trHeight w:val="229" w:hRule="atLeast"/>
        </w:trPr>
        <w:tc>
          <w:tcPr>
            <w:tcW w:w="483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6198</w:t>
            </w:r>
          </w:p>
        </w:tc>
        <w:tc>
          <w:tcPr>
            <w:tcW w:w="19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4.087.196,31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2.043.598,80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6.130.795,11</w:t>
            </w:r>
          </w:p>
        </w:tc>
      </w:tr>
      <w:tr>
        <w:trPr>
          <w:trHeight w:val="23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64.939,62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64.939,62</w:t>
            </w:r>
          </w:p>
        </w:tc>
      </w:tr>
      <w:tr>
        <w:trPr>
          <w:trHeight w:val="235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47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8.564,85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8.564,85</w:t>
            </w:r>
          </w:p>
        </w:tc>
      </w:tr>
      <w:tr>
        <w:trPr>
          <w:trHeight w:val="236" w:hRule="atLeast"/>
        </w:trPr>
        <w:tc>
          <w:tcPr>
            <w:tcW w:w="1194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5" w:lineRule="exact" w:before="0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193.364,90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180.733,20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9.100,06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3.587.996,64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4.197,55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8.200,00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872,16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salas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203/205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(agosto/18–prop.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Set.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Out.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 Nov.2018)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2.700,90</w:t>
            </w:r>
          </w:p>
        </w:tc>
      </w:tr>
      <w:tr>
        <w:trPr>
          <w:trHeight w:val="278" w:hRule="atLeast"/>
        </w:trPr>
        <w:tc>
          <w:tcPr>
            <w:tcW w:w="483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 w:before="10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 w:before="10"/>
              <w:ind w:left="30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6549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 w:before="10"/>
              <w:ind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4.087.196,31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 w:before="10"/>
              <w:ind w:righ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2.117.103,27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8" w:lineRule="exact" w:before="10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10.191.464,99</w:t>
            </w:r>
          </w:p>
        </w:tc>
      </w:tr>
    </w:tbl>
    <w:p>
      <w:pPr>
        <w:pStyle w:val="BodyText"/>
        <w:spacing w:line="297" w:lineRule="auto" w:before="223"/>
        <w:ind w:left="162" w:right="9220"/>
      </w:pPr>
      <w:r>
        <w:rPr/>
        <w:t>Total de inativos na folha – 2495 Total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683</w:t>
      </w:r>
    </w:p>
    <w:p>
      <w:pPr>
        <w:spacing w:before="199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18-01-</w:t>
      </w:r>
      <w:r>
        <w:rPr>
          <w:b/>
          <w:spacing w:val="-4"/>
          <w:sz w:val="16"/>
        </w:rPr>
        <w:t>2019</w:t>
      </w:r>
    </w:p>
    <w:sectPr>
      <w:headerReference w:type="default" r:id="rId5"/>
      <w:type w:val="continuous"/>
      <w:pgSz w:w="16840" w:h="11900" w:orient="landscape"/>
      <w:pgMar w:header="732" w:footer="0" w:top="140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54368">
          <wp:simplePos x="0" y="0"/>
          <wp:positionH relativeFrom="page">
            <wp:posOffset>4314249</wp:posOffset>
          </wp:positionH>
          <wp:positionV relativeFrom="page">
            <wp:posOffset>464649</wp:posOffset>
          </wp:positionV>
          <wp:extent cx="1005959" cy="32495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959" cy="324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1"/>
      <w:ind w:left="191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Receitas_de_contribuições- Dezembro-2018</dc:title>
  <dcterms:created xsi:type="dcterms:W3CDTF">2025-07-07T17:09:44Z</dcterms:created>
  <dcterms:modified xsi:type="dcterms:W3CDTF">2025-07-07T17:09:44Z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