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5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16404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404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1"/>
        <w:rPr>
          <w:rFonts w:ascii="Times New Roman"/>
          <w:b w:val="0"/>
          <w:sz w:val="21"/>
        </w:rPr>
      </w:pPr>
    </w:p>
    <w:p>
      <w:pPr>
        <w:pStyle w:val="Title"/>
        <w:tabs>
          <w:tab w:pos="7798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8"/>
        </w:rPr>
        <w:t> </w:t>
      </w:r>
      <w:r>
        <w:rPr/>
        <w:t>DE</w:t>
      </w:r>
      <w:r>
        <w:rPr>
          <w:rFonts w:ascii="Times New Roman" w:hAnsi="Times New Roman"/>
          <w:b w:val="0"/>
          <w:spacing w:val="9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9"/>
        </w:rPr>
        <w:t> </w:t>
      </w:r>
      <w:r>
        <w:rPr/>
        <w:t>-</w:t>
      </w:r>
      <w:r>
        <w:rPr>
          <w:rFonts w:ascii="Times New Roman" w:hAnsi="Times New Roman"/>
          <w:b w:val="0"/>
          <w:spacing w:val="11"/>
        </w:rPr>
        <w:t> </w:t>
      </w:r>
      <w:r>
        <w:rPr/>
        <w:t>JULHO</w:t>
      </w:r>
      <w:r>
        <w:rPr>
          <w:rFonts w:ascii="Times New Roman" w:hAnsi="Times New Roman"/>
          <w:b w:val="0"/>
          <w:spacing w:val="9"/>
        </w:rPr>
        <w:t> </w:t>
      </w:r>
      <w:r>
        <w:rPr/>
        <w:t>–</w:t>
      </w:r>
      <w:r>
        <w:rPr>
          <w:rFonts w:ascii="Times New Roman" w:hAnsi="Times New Roman"/>
          <w:b w:val="0"/>
          <w:spacing w:val="9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7"/>
        </w:rPr>
        <w:t> </w:t>
      </w:r>
      <w:r>
        <w:rPr>
          <w:spacing w:val="-2"/>
        </w:rPr>
        <w:t>Financeiro</w:t>
      </w:r>
    </w:p>
    <w:p>
      <w:pPr>
        <w:pStyle w:val="BodyText"/>
        <w:spacing w:before="3"/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1728"/>
        <w:gridCol w:w="1560"/>
        <w:gridCol w:w="1560"/>
        <w:gridCol w:w="1646"/>
      </w:tblGrid>
      <w:tr>
        <w:trPr>
          <w:trHeight w:val="251" w:hRule="atLeast"/>
        </w:trPr>
        <w:tc>
          <w:tcPr>
            <w:tcW w:w="5947" w:type="dxa"/>
            <w:shd w:val="clear" w:color="auto" w:fill="C1C1C1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28" w:type="dxa"/>
            <w:shd w:val="clear" w:color="auto" w:fill="C1C1C1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C1C1C1"/>
          </w:tcPr>
          <w:p>
            <w:pPr>
              <w:pStyle w:val="TableParagraph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C1C1C1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6" w:type="dxa"/>
            <w:shd w:val="clear" w:color="auto" w:fill="C1C1C1"/>
          </w:tcPr>
          <w:p>
            <w:pPr>
              <w:pStyle w:val="TableParagraph"/>
              <w:ind w:left="40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572.531,36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286.265,56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858.796,92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44.464,00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22.232,00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66.696,00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2933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2.206.146,40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1.103.073,24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3.309.219,64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1466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1.195.494,62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597.747,31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1.793.241,93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2.591,28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1.295,68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3.886,96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Duque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Caxias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908,36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454,18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1.362,54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339,42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169,71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509,13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M.P.T.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543,71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271,85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815,56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42.988,20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21.494,10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64.482,30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59.851,37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59.851,37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17.131,51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17.131,51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5175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4.067.559,14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2.033.779,52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6.101.338,66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59.851,37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59.851,37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17.131,51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17.131,51</w:t>
            </w:r>
          </w:p>
        </w:tc>
      </w:tr>
      <w:tr>
        <w:trPr>
          <w:trHeight w:val="254" w:hRule="atLeast"/>
        </w:trPr>
        <w:tc>
          <w:tcPr>
            <w:tcW w:w="12441" w:type="dxa"/>
            <w:gridSpan w:val="5"/>
            <w:shd w:val="clear" w:color="auto" w:fill="C1C1C1"/>
          </w:tcPr>
          <w:p>
            <w:pPr>
              <w:pStyle w:val="TableParagraph"/>
              <w:spacing w:before="20"/>
              <w:ind w:left="2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1.510,69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Aportes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6.658.998,05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Fopag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(Dir.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Trab.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Maio/21)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Divino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Gonzaga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1.047,50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523,75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1.571,25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Fopag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(Dir.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Trab.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5/12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ávos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13º/2021)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Divino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Gonzaga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535,45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267,73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803,18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Depósito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feito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pela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P.M.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Três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Rios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(a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classificar)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1.428,18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line="227" w:lineRule="exact" w:before="0"/>
              <w:ind w:left="3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rFonts w:ascii="Times New Roman" w:hAnsi="Times New Roman"/>
                <w:spacing w:val="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5498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4.069.142,09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2.111.553,88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12.842.632,89</w:t>
            </w:r>
          </w:p>
        </w:tc>
      </w:tr>
    </w:tbl>
    <w:p>
      <w:pPr>
        <w:pStyle w:val="BodyText"/>
        <w:spacing w:line="264" w:lineRule="auto" w:before="193"/>
        <w:ind w:left="123" w:right="9427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  <w:spacing w:val="40"/>
        </w:rPr>
        <w:t> </w:t>
      </w:r>
      <w:r>
        <w:rPr/>
        <w:t>2556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687</w:t>
      </w:r>
    </w:p>
    <w:p>
      <w:pPr>
        <w:pStyle w:val="BodyText"/>
      </w:pPr>
    </w:p>
    <w:p>
      <w:pPr>
        <w:pStyle w:val="BodyText"/>
        <w:spacing w:before="195"/>
      </w:pPr>
    </w:p>
    <w:p>
      <w:pPr>
        <w:spacing w:before="0"/>
        <w:ind w:left="123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rFonts w:ascii="Times New Roman"/>
          <w:spacing w:val="-2"/>
          <w:sz w:val="15"/>
        </w:rPr>
        <w:t> </w:t>
      </w:r>
      <w:r>
        <w:rPr>
          <w:b/>
          <w:sz w:val="15"/>
        </w:rPr>
        <w:t>em:</w:t>
      </w:r>
      <w:r>
        <w:rPr>
          <w:rFonts w:ascii="Times New Roman"/>
          <w:sz w:val="15"/>
        </w:rPr>
        <w:t> </w:t>
      </w:r>
      <w:r>
        <w:rPr>
          <w:b/>
          <w:sz w:val="15"/>
        </w:rPr>
        <w:t>24-08-</w:t>
      </w:r>
      <w:r>
        <w:rPr>
          <w:b/>
          <w:spacing w:val="-4"/>
          <w:sz w:val="15"/>
        </w:rPr>
        <w:t>2021</w:t>
      </w:r>
    </w:p>
    <w:sectPr>
      <w:type w:val="continuous"/>
      <w:pgSz w:w="16840" w:h="11900" w:orient="landscape"/>
      <w:pgMar w:top="7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4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2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contribuições-Julho-2021 - Financeiro</dc:title>
  <dcterms:created xsi:type="dcterms:W3CDTF">2025-07-10T13:47:06Z</dcterms:created>
  <dcterms:modified xsi:type="dcterms:W3CDTF">2025-07-10T13:47:06Z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