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RECEITAS</w:t>
      </w:r>
      <w:r>
        <w:rPr>
          <w:rFonts w:ascii="Times New Roman" w:hAnsi="Times New Roman"/>
          <w:b w:val="0"/>
          <w:spacing w:val="11"/>
        </w:rPr>
        <w:t> </w:t>
      </w:r>
      <w:r>
        <w:rPr/>
        <w:t>DE</w:t>
      </w:r>
      <w:r>
        <w:rPr>
          <w:rFonts w:ascii="Times New Roman" w:hAnsi="Times New Roman"/>
          <w:b w:val="0"/>
          <w:spacing w:val="12"/>
        </w:rPr>
        <w:t> </w:t>
      </w:r>
      <w:r>
        <w:rPr/>
        <w:t>CONTRIBUIÇÕES</w:t>
      </w:r>
      <w:r>
        <w:rPr>
          <w:rFonts w:ascii="Times New Roman" w:hAnsi="Times New Roman"/>
          <w:b w:val="0"/>
          <w:spacing w:val="11"/>
        </w:rPr>
        <w:t> </w:t>
      </w:r>
      <w:r>
        <w:rPr/>
        <w:t>–</w:t>
      </w:r>
      <w:r>
        <w:rPr>
          <w:rFonts w:ascii="Times New Roman" w:hAnsi="Times New Roman"/>
          <w:b w:val="0"/>
          <w:spacing w:val="13"/>
        </w:rPr>
        <w:t> </w:t>
      </w:r>
      <w:r>
        <w:rPr/>
        <w:t>PLANO</w:t>
      </w:r>
      <w:r>
        <w:rPr>
          <w:rFonts w:ascii="Times New Roman" w:hAnsi="Times New Roman"/>
          <w:b w:val="0"/>
          <w:spacing w:val="10"/>
        </w:rPr>
        <w:t> </w:t>
      </w:r>
      <w:r>
        <w:rPr/>
        <w:t>FINANCEIRO</w:t>
      </w:r>
      <w:r>
        <w:rPr>
          <w:rFonts w:ascii="Times New Roman" w:hAnsi="Times New Roman"/>
          <w:b w:val="0"/>
          <w:spacing w:val="10"/>
        </w:rPr>
        <w:t> </w:t>
      </w:r>
      <w:r>
        <w:rPr/>
        <w:t>–</w:t>
      </w:r>
      <w:r>
        <w:rPr>
          <w:rFonts w:ascii="Times New Roman" w:hAnsi="Times New Roman"/>
          <w:b w:val="0"/>
          <w:spacing w:val="13"/>
        </w:rPr>
        <w:t> </w:t>
      </w:r>
      <w:r>
        <w:rPr>
          <w:spacing w:val="-2"/>
        </w:rPr>
        <w:t>JUNHO/2020</w:t>
      </w:r>
    </w:p>
    <w:p>
      <w:pPr>
        <w:pStyle w:val="BodyText"/>
        <w:spacing w:before="100" w:after="1"/>
        <w:rPr>
          <w:sz w:val="20"/>
        </w:rPr>
      </w:pPr>
    </w:p>
    <w:tbl>
      <w:tblPr>
        <w:tblW w:w="0" w:type="auto"/>
        <w:jc w:val="left"/>
        <w:tblInd w:w="7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14"/>
        <w:gridCol w:w="1555"/>
        <w:gridCol w:w="1730"/>
        <w:gridCol w:w="1730"/>
        <w:gridCol w:w="1732"/>
      </w:tblGrid>
      <w:tr>
        <w:trPr>
          <w:trHeight w:val="249" w:hRule="atLeast"/>
        </w:trPr>
        <w:tc>
          <w:tcPr>
            <w:tcW w:w="6614" w:type="dxa"/>
            <w:shd w:val="clear" w:color="auto" w:fill="C1C1C1"/>
          </w:tcPr>
          <w:p>
            <w:pPr>
              <w:pStyle w:val="TableParagraph"/>
              <w:spacing w:line="218" w:lineRule="exact"/>
              <w:ind w:left="46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CONTRIBUIÇÕES</w:t>
            </w:r>
          </w:p>
        </w:tc>
        <w:tc>
          <w:tcPr>
            <w:tcW w:w="1555" w:type="dxa"/>
            <w:shd w:val="clear" w:color="auto" w:fill="C1C1C1"/>
          </w:tcPr>
          <w:p>
            <w:pPr>
              <w:pStyle w:val="TableParagraph"/>
              <w:spacing w:line="218" w:lineRule="exact"/>
              <w:ind w:left="33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Nº</w:t>
            </w:r>
            <w:r>
              <w:rPr>
                <w:rFonts w:ascii="Times New Roman" w:hAnsi="Times New Roman"/>
                <w:spacing w:val="6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Servidores</w:t>
            </w:r>
          </w:p>
        </w:tc>
        <w:tc>
          <w:tcPr>
            <w:tcW w:w="1730" w:type="dxa"/>
            <w:shd w:val="clear" w:color="auto" w:fill="C1C1C1"/>
          </w:tcPr>
          <w:p>
            <w:pPr>
              <w:pStyle w:val="TableParagraph"/>
              <w:spacing w:line="218" w:lineRule="exact"/>
              <w:ind w:left="25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Cota</w:t>
            </w:r>
            <w:r>
              <w:rPr>
                <w:rFonts w:ascii="Times New Roman"/>
                <w:spacing w:val="8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Patronal</w:t>
            </w:r>
          </w:p>
        </w:tc>
        <w:tc>
          <w:tcPr>
            <w:tcW w:w="1730" w:type="dxa"/>
            <w:shd w:val="clear" w:color="auto" w:fill="C1C1C1"/>
          </w:tcPr>
          <w:p>
            <w:pPr>
              <w:pStyle w:val="TableParagraph"/>
              <w:spacing w:line="218" w:lineRule="exact"/>
              <w:ind w:left="14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Cota</w:t>
            </w:r>
            <w:r>
              <w:rPr>
                <w:rFonts w:ascii="Times New Roman"/>
                <w:spacing w:val="8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Servidores</w:t>
            </w:r>
          </w:p>
        </w:tc>
        <w:tc>
          <w:tcPr>
            <w:tcW w:w="1732" w:type="dxa"/>
            <w:shd w:val="clear" w:color="auto" w:fill="C1C1C1"/>
          </w:tcPr>
          <w:p>
            <w:pPr>
              <w:pStyle w:val="TableParagraph"/>
              <w:spacing w:line="218" w:lineRule="exact"/>
              <w:ind w:left="43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rFonts w:ascii="Times New Roman" w:hAnsi="Times New Roman"/>
                <w:spacing w:val="6"/>
                <w:sz w:val="19"/>
              </w:rPr>
              <w:t> </w:t>
            </w:r>
            <w:r>
              <w:rPr>
                <w:b/>
                <w:spacing w:val="-5"/>
                <w:sz w:val="19"/>
              </w:rPr>
              <w:t>Mês</w:t>
            </w:r>
          </w:p>
        </w:tc>
      </w:tr>
      <w:tr>
        <w:trPr>
          <w:trHeight w:val="246" w:hRule="atLeast"/>
        </w:trPr>
        <w:tc>
          <w:tcPr>
            <w:tcW w:w="6614" w:type="dxa"/>
          </w:tcPr>
          <w:p>
            <w:pPr>
              <w:pStyle w:val="TableParagraph"/>
              <w:ind w:left="4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Prefeitura</w:t>
            </w:r>
            <w:r>
              <w:rPr>
                <w:rFonts w:ascii="Times New Roman" w:hAnsi="Times New Roman"/>
                <w:spacing w:val="5"/>
                <w:sz w:val="19"/>
              </w:rPr>
              <w:t> </w:t>
            </w:r>
            <w:r>
              <w:rPr>
                <w:b/>
                <w:sz w:val="19"/>
              </w:rPr>
              <w:t>Municipal</w:t>
            </w:r>
            <w:r>
              <w:rPr>
                <w:rFonts w:ascii="Times New Roman" w:hAnsi="Times New Roman"/>
                <w:spacing w:val="6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rFonts w:ascii="Times New Roman" w:hAnsi="Times New Roman"/>
                <w:spacing w:val="6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Petrópolis</w:t>
            </w:r>
          </w:p>
        </w:tc>
        <w:tc>
          <w:tcPr>
            <w:tcW w:w="1555" w:type="dxa"/>
          </w:tcPr>
          <w:p>
            <w:pPr>
              <w:pStyle w:val="TableParagraph"/>
              <w:ind w:left="33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716</w:t>
            </w:r>
          </w:p>
        </w:tc>
        <w:tc>
          <w:tcPr>
            <w:tcW w:w="1730" w:type="dxa"/>
          </w:tcPr>
          <w:p>
            <w:pPr>
              <w:pStyle w:val="TableParagraph"/>
              <w:ind w:right="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588.407,37</w:t>
            </w:r>
          </w:p>
        </w:tc>
        <w:tc>
          <w:tcPr>
            <w:tcW w:w="1730" w:type="dxa"/>
          </w:tcPr>
          <w:p>
            <w:pPr>
              <w:pStyle w:val="TableParagraph"/>
              <w:ind w:right="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294.203,78</w:t>
            </w:r>
          </w:p>
        </w:tc>
        <w:tc>
          <w:tcPr>
            <w:tcW w:w="1732" w:type="dxa"/>
          </w:tcPr>
          <w:p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882.611,15</w:t>
            </w:r>
          </w:p>
        </w:tc>
      </w:tr>
      <w:tr>
        <w:trPr>
          <w:trHeight w:val="249" w:hRule="atLeast"/>
        </w:trPr>
        <w:tc>
          <w:tcPr>
            <w:tcW w:w="6614" w:type="dxa"/>
          </w:tcPr>
          <w:p>
            <w:pPr>
              <w:pStyle w:val="TableParagraph"/>
              <w:spacing w:before="13"/>
              <w:ind w:left="4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Câmara</w:t>
            </w:r>
            <w:r>
              <w:rPr>
                <w:rFonts w:ascii="Times New Roman" w:hAnsi="Times New Roman"/>
                <w:spacing w:val="5"/>
                <w:sz w:val="19"/>
              </w:rPr>
              <w:t> </w:t>
            </w:r>
            <w:r>
              <w:rPr>
                <w:b/>
                <w:sz w:val="19"/>
              </w:rPr>
              <w:t>Municipal</w:t>
            </w:r>
            <w:r>
              <w:rPr>
                <w:rFonts w:ascii="Times New Roman" w:hAnsi="Times New Roman"/>
                <w:spacing w:val="6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rFonts w:ascii="Times New Roman" w:hAnsi="Times New Roman"/>
                <w:spacing w:val="6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Petrópolis</w:t>
            </w:r>
          </w:p>
        </w:tc>
        <w:tc>
          <w:tcPr>
            <w:tcW w:w="1555" w:type="dxa"/>
          </w:tcPr>
          <w:p>
            <w:pPr>
              <w:pStyle w:val="TableParagraph"/>
              <w:spacing w:before="13"/>
              <w:ind w:left="33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26</w:t>
            </w:r>
          </w:p>
        </w:tc>
        <w:tc>
          <w:tcPr>
            <w:tcW w:w="1730" w:type="dxa"/>
          </w:tcPr>
          <w:p>
            <w:pPr>
              <w:pStyle w:val="TableParagraph"/>
              <w:spacing w:before="13"/>
              <w:ind w:right="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42.802,93</w:t>
            </w:r>
          </w:p>
        </w:tc>
        <w:tc>
          <w:tcPr>
            <w:tcW w:w="1730" w:type="dxa"/>
          </w:tcPr>
          <w:p>
            <w:pPr>
              <w:pStyle w:val="TableParagraph"/>
              <w:spacing w:before="13"/>
              <w:ind w:right="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21.401,48</w:t>
            </w:r>
          </w:p>
        </w:tc>
        <w:tc>
          <w:tcPr>
            <w:tcW w:w="1732" w:type="dxa"/>
          </w:tcPr>
          <w:p>
            <w:pPr>
              <w:pStyle w:val="TableParagraph"/>
              <w:spacing w:before="13"/>
              <w:ind w:right="1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64.204,41</w:t>
            </w:r>
          </w:p>
        </w:tc>
      </w:tr>
      <w:tr>
        <w:trPr>
          <w:trHeight w:val="249" w:hRule="atLeast"/>
        </w:trPr>
        <w:tc>
          <w:tcPr>
            <w:tcW w:w="6614" w:type="dxa"/>
          </w:tcPr>
          <w:p>
            <w:pPr>
              <w:pStyle w:val="TableParagraph"/>
              <w:spacing w:line="218" w:lineRule="exact"/>
              <w:ind w:left="4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Fundo</w:t>
            </w:r>
            <w:r>
              <w:rPr>
                <w:rFonts w:ascii="Times New Roman" w:hAnsi="Times New Roman"/>
                <w:spacing w:val="8"/>
                <w:sz w:val="19"/>
              </w:rPr>
              <w:t> </w:t>
            </w:r>
            <w:r>
              <w:rPr>
                <w:b/>
                <w:sz w:val="19"/>
              </w:rPr>
              <w:t>Municipal</w:t>
            </w:r>
            <w:r>
              <w:rPr>
                <w:rFonts w:ascii="Times New Roman" w:hAnsi="Times New Roman"/>
                <w:spacing w:val="8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rFonts w:ascii="Times New Roman" w:hAnsi="Times New Roman"/>
                <w:spacing w:val="7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Educação</w:t>
            </w:r>
          </w:p>
        </w:tc>
        <w:tc>
          <w:tcPr>
            <w:tcW w:w="1555" w:type="dxa"/>
          </w:tcPr>
          <w:p>
            <w:pPr>
              <w:pStyle w:val="TableParagraph"/>
              <w:spacing w:line="218" w:lineRule="exact"/>
              <w:ind w:left="33"/>
              <w:jc w:val="center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3011</w:t>
            </w:r>
          </w:p>
        </w:tc>
        <w:tc>
          <w:tcPr>
            <w:tcW w:w="1730" w:type="dxa"/>
          </w:tcPr>
          <w:p>
            <w:pPr>
              <w:pStyle w:val="TableParagraph"/>
              <w:spacing w:line="218" w:lineRule="exact"/>
              <w:ind w:right="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2.127.223,97</w:t>
            </w:r>
          </w:p>
        </w:tc>
        <w:tc>
          <w:tcPr>
            <w:tcW w:w="1730" w:type="dxa"/>
          </w:tcPr>
          <w:p>
            <w:pPr>
              <w:pStyle w:val="TableParagraph"/>
              <w:spacing w:line="218" w:lineRule="exact"/>
              <w:ind w:right="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1.063.611,73</w:t>
            </w:r>
          </w:p>
        </w:tc>
        <w:tc>
          <w:tcPr>
            <w:tcW w:w="1732" w:type="dxa"/>
          </w:tcPr>
          <w:p>
            <w:pPr>
              <w:pStyle w:val="TableParagraph"/>
              <w:spacing w:line="218" w:lineRule="exact"/>
              <w:ind w:right="1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3.190.835,70</w:t>
            </w:r>
          </w:p>
        </w:tc>
      </w:tr>
      <w:tr>
        <w:trPr>
          <w:trHeight w:val="246" w:hRule="atLeast"/>
        </w:trPr>
        <w:tc>
          <w:tcPr>
            <w:tcW w:w="6614" w:type="dxa"/>
          </w:tcPr>
          <w:p>
            <w:pPr>
              <w:pStyle w:val="TableParagraph"/>
              <w:ind w:left="4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Secretaria</w:t>
            </w:r>
            <w:r>
              <w:rPr>
                <w:rFonts w:ascii="Times New Roman" w:hAnsi="Times New Roman"/>
                <w:spacing w:val="4"/>
                <w:sz w:val="19"/>
              </w:rPr>
              <w:t> </w:t>
            </w:r>
            <w:r>
              <w:rPr>
                <w:b/>
                <w:sz w:val="19"/>
              </w:rPr>
              <w:t>Municipal</w:t>
            </w:r>
            <w:r>
              <w:rPr>
                <w:rFonts w:ascii="Times New Roman" w:hAnsi="Times New Roman"/>
                <w:spacing w:val="5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rFonts w:ascii="Times New Roman" w:hAnsi="Times New Roman"/>
                <w:spacing w:val="5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Saúde</w:t>
            </w:r>
          </w:p>
        </w:tc>
        <w:tc>
          <w:tcPr>
            <w:tcW w:w="1555" w:type="dxa"/>
          </w:tcPr>
          <w:p>
            <w:pPr>
              <w:pStyle w:val="TableParagraph"/>
              <w:ind w:left="33"/>
              <w:jc w:val="center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1575</w:t>
            </w:r>
          </w:p>
        </w:tc>
        <w:tc>
          <w:tcPr>
            <w:tcW w:w="1730" w:type="dxa"/>
          </w:tcPr>
          <w:p>
            <w:pPr>
              <w:pStyle w:val="TableParagraph"/>
              <w:ind w:right="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1.166.482,14</w:t>
            </w:r>
          </w:p>
        </w:tc>
        <w:tc>
          <w:tcPr>
            <w:tcW w:w="1730" w:type="dxa"/>
          </w:tcPr>
          <w:p>
            <w:pPr>
              <w:pStyle w:val="TableParagraph"/>
              <w:ind w:right="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583.241,07</w:t>
            </w:r>
          </w:p>
        </w:tc>
        <w:tc>
          <w:tcPr>
            <w:tcW w:w="1732" w:type="dxa"/>
          </w:tcPr>
          <w:p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1.749.723,21</w:t>
            </w:r>
          </w:p>
        </w:tc>
      </w:tr>
      <w:tr>
        <w:trPr>
          <w:trHeight w:val="249" w:hRule="atLeast"/>
        </w:trPr>
        <w:tc>
          <w:tcPr>
            <w:tcW w:w="6614" w:type="dxa"/>
          </w:tcPr>
          <w:p>
            <w:pPr>
              <w:pStyle w:val="TableParagraph"/>
              <w:spacing w:before="13"/>
              <w:ind w:left="46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COMDEP</w:t>
            </w:r>
          </w:p>
        </w:tc>
        <w:tc>
          <w:tcPr>
            <w:tcW w:w="1555" w:type="dxa"/>
          </w:tcPr>
          <w:p>
            <w:pPr>
              <w:pStyle w:val="TableParagraph"/>
              <w:spacing w:before="13"/>
              <w:ind w:left="33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10</w:t>
            </w:r>
          </w:p>
        </w:tc>
        <w:tc>
          <w:tcPr>
            <w:tcW w:w="1730" w:type="dxa"/>
          </w:tcPr>
          <w:p>
            <w:pPr>
              <w:pStyle w:val="TableParagraph"/>
              <w:spacing w:before="13"/>
              <w:ind w:right="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3.385,07</w:t>
            </w:r>
          </w:p>
        </w:tc>
        <w:tc>
          <w:tcPr>
            <w:tcW w:w="1730" w:type="dxa"/>
          </w:tcPr>
          <w:p>
            <w:pPr>
              <w:pStyle w:val="TableParagraph"/>
              <w:spacing w:before="13"/>
              <w:ind w:right="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1.692,57</w:t>
            </w:r>
          </w:p>
        </w:tc>
        <w:tc>
          <w:tcPr>
            <w:tcW w:w="1732" w:type="dxa"/>
          </w:tcPr>
          <w:p>
            <w:pPr>
              <w:pStyle w:val="TableParagraph"/>
              <w:spacing w:before="13"/>
              <w:ind w:right="1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5.077,64</w:t>
            </w:r>
          </w:p>
        </w:tc>
      </w:tr>
      <w:tr>
        <w:trPr>
          <w:trHeight w:val="246" w:hRule="atLeast"/>
        </w:trPr>
        <w:tc>
          <w:tcPr>
            <w:tcW w:w="6614" w:type="dxa"/>
          </w:tcPr>
          <w:p>
            <w:pPr>
              <w:pStyle w:val="TableParagraph"/>
              <w:ind w:left="4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Prefeitura</w:t>
            </w:r>
            <w:r>
              <w:rPr>
                <w:rFonts w:ascii="Times New Roman"/>
                <w:spacing w:val="5"/>
                <w:sz w:val="19"/>
              </w:rPr>
              <w:t> </w:t>
            </w:r>
            <w:r>
              <w:rPr>
                <w:b/>
                <w:sz w:val="19"/>
              </w:rPr>
              <w:t>Municipal</w:t>
            </w:r>
            <w:r>
              <w:rPr>
                <w:rFonts w:ascii="Times New Roman"/>
                <w:spacing w:val="6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rFonts w:ascii="Times New Roman"/>
                <w:spacing w:val="5"/>
                <w:sz w:val="19"/>
              </w:rPr>
              <w:t> </w:t>
            </w:r>
            <w:r>
              <w:rPr>
                <w:b/>
                <w:sz w:val="19"/>
              </w:rPr>
              <w:t>Casimiro</w:t>
            </w:r>
            <w:r>
              <w:rPr>
                <w:rFonts w:ascii="Times New Roman"/>
                <w:spacing w:val="7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rFonts w:ascii="Times New Roman"/>
                <w:spacing w:val="6"/>
                <w:sz w:val="19"/>
              </w:rPr>
              <w:t> </w:t>
            </w:r>
            <w:r>
              <w:rPr>
                <w:b/>
                <w:spacing w:val="-4"/>
                <w:sz w:val="19"/>
              </w:rPr>
              <w:t>Abreu</w:t>
            </w:r>
          </w:p>
        </w:tc>
        <w:tc>
          <w:tcPr>
            <w:tcW w:w="1555" w:type="dxa"/>
          </w:tcPr>
          <w:p>
            <w:pPr>
              <w:pStyle w:val="TableParagraph"/>
              <w:ind w:left="33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1</w:t>
            </w:r>
          </w:p>
        </w:tc>
        <w:tc>
          <w:tcPr>
            <w:tcW w:w="1730" w:type="dxa"/>
          </w:tcPr>
          <w:p>
            <w:pPr>
              <w:pStyle w:val="TableParagraph"/>
              <w:ind w:right="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679,64</w:t>
            </w:r>
          </w:p>
        </w:tc>
        <w:tc>
          <w:tcPr>
            <w:tcW w:w="1730" w:type="dxa"/>
          </w:tcPr>
          <w:p>
            <w:pPr>
              <w:pStyle w:val="TableParagraph"/>
              <w:ind w:right="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339,82</w:t>
            </w:r>
          </w:p>
        </w:tc>
        <w:tc>
          <w:tcPr>
            <w:tcW w:w="1732" w:type="dxa"/>
          </w:tcPr>
          <w:p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1.019,46</w:t>
            </w:r>
          </w:p>
        </w:tc>
      </w:tr>
      <w:tr>
        <w:trPr>
          <w:trHeight w:val="249" w:hRule="atLeast"/>
        </w:trPr>
        <w:tc>
          <w:tcPr>
            <w:tcW w:w="6614" w:type="dxa"/>
          </w:tcPr>
          <w:p>
            <w:pPr>
              <w:pStyle w:val="TableParagraph"/>
              <w:spacing w:before="13"/>
              <w:ind w:left="46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ALESP</w:t>
            </w:r>
          </w:p>
        </w:tc>
        <w:tc>
          <w:tcPr>
            <w:tcW w:w="1555" w:type="dxa"/>
          </w:tcPr>
          <w:p>
            <w:pPr>
              <w:pStyle w:val="TableParagraph"/>
              <w:spacing w:before="13"/>
              <w:ind w:left="33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1</w:t>
            </w:r>
          </w:p>
        </w:tc>
        <w:tc>
          <w:tcPr>
            <w:tcW w:w="1730" w:type="dxa"/>
          </w:tcPr>
          <w:p>
            <w:pPr>
              <w:pStyle w:val="TableParagraph"/>
              <w:spacing w:before="13"/>
              <w:ind w:right="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654,15</w:t>
            </w:r>
          </w:p>
        </w:tc>
        <w:tc>
          <w:tcPr>
            <w:tcW w:w="1730" w:type="dxa"/>
          </w:tcPr>
          <w:p>
            <w:pPr>
              <w:pStyle w:val="TableParagraph"/>
              <w:spacing w:before="13"/>
              <w:ind w:right="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327,08</w:t>
            </w:r>
          </w:p>
        </w:tc>
        <w:tc>
          <w:tcPr>
            <w:tcW w:w="1732" w:type="dxa"/>
          </w:tcPr>
          <w:p>
            <w:pPr>
              <w:pStyle w:val="TableParagraph"/>
              <w:spacing w:before="13"/>
              <w:ind w:right="1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981,23</w:t>
            </w:r>
          </w:p>
        </w:tc>
      </w:tr>
      <w:tr>
        <w:trPr>
          <w:trHeight w:val="244" w:hRule="atLeast"/>
        </w:trPr>
        <w:tc>
          <w:tcPr>
            <w:tcW w:w="661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11" w:lineRule="exact" w:before="13"/>
              <w:ind w:left="46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M.P.T.</w:t>
            </w:r>
          </w:p>
        </w:tc>
        <w:tc>
          <w:tcPr>
            <w:tcW w:w="1555" w:type="dxa"/>
          </w:tcPr>
          <w:p>
            <w:pPr>
              <w:pStyle w:val="TableParagraph"/>
              <w:spacing w:line="211" w:lineRule="exact" w:before="13"/>
              <w:ind w:left="33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1</w:t>
            </w:r>
          </w:p>
        </w:tc>
        <w:tc>
          <w:tcPr>
            <w:tcW w:w="1730" w:type="dxa"/>
          </w:tcPr>
          <w:p>
            <w:pPr>
              <w:pStyle w:val="TableParagraph"/>
              <w:spacing w:line="211" w:lineRule="exact" w:before="13"/>
              <w:ind w:right="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355,02</w:t>
            </w:r>
          </w:p>
        </w:tc>
        <w:tc>
          <w:tcPr>
            <w:tcW w:w="1730" w:type="dxa"/>
          </w:tcPr>
          <w:p>
            <w:pPr>
              <w:pStyle w:val="TableParagraph"/>
              <w:spacing w:line="211" w:lineRule="exact" w:before="13"/>
              <w:ind w:right="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177,51</w:t>
            </w:r>
          </w:p>
        </w:tc>
        <w:tc>
          <w:tcPr>
            <w:tcW w:w="1732" w:type="dxa"/>
          </w:tcPr>
          <w:p>
            <w:pPr>
              <w:pStyle w:val="TableParagraph"/>
              <w:spacing w:line="211" w:lineRule="exact" w:before="13"/>
              <w:ind w:right="1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532,53</w:t>
            </w:r>
          </w:p>
        </w:tc>
      </w:tr>
      <w:tr>
        <w:trPr>
          <w:trHeight w:val="236" w:hRule="atLeast"/>
        </w:trPr>
        <w:tc>
          <w:tcPr>
            <w:tcW w:w="661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3" w:lineRule="exact" w:before="0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Contr.</w:t>
            </w:r>
            <w:r>
              <w:rPr>
                <w:rFonts w:ascii="Times New Roman"/>
                <w:spacing w:val="5"/>
                <w:sz w:val="19"/>
              </w:rPr>
              <w:t> </w:t>
            </w:r>
            <w:r>
              <w:rPr>
                <w:b/>
                <w:sz w:val="19"/>
              </w:rPr>
              <w:t>Facultativa</w:t>
            </w:r>
            <w:r>
              <w:rPr>
                <w:rFonts w:ascii="Times New Roman"/>
                <w:spacing w:val="6"/>
                <w:sz w:val="19"/>
              </w:rPr>
              <w:t> </w:t>
            </w:r>
            <w:r>
              <w:rPr>
                <w:b/>
                <w:sz w:val="19"/>
              </w:rPr>
              <w:t>conf.</w:t>
            </w:r>
            <w:r>
              <w:rPr>
                <w:rFonts w:ascii="Times New Roman"/>
                <w:spacing w:val="6"/>
                <w:sz w:val="19"/>
              </w:rPr>
              <w:t> </w:t>
            </w:r>
            <w:r>
              <w:rPr>
                <w:b/>
                <w:sz w:val="19"/>
              </w:rPr>
              <w:t>Lei</w:t>
            </w:r>
            <w:r>
              <w:rPr>
                <w:rFonts w:ascii="Times New Roman"/>
                <w:spacing w:val="6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7793/19</w:t>
            </w:r>
          </w:p>
        </w:tc>
        <w:tc>
          <w:tcPr>
            <w:tcW w:w="1555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11" w:lineRule="exact" w:before="6"/>
              <w:ind w:left="28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1</w:t>
            </w:r>
          </w:p>
        </w:tc>
        <w:tc>
          <w:tcPr>
            <w:tcW w:w="1730" w:type="dxa"/>
          </w:tcPr>
          <w:p>
            <w:pPr>
              <w:pStyle w:val="TableParagraph"/>
              <w:spacing w:line="211" w:lineRule="exact" w:before="6"/>
              <w:ind w:right="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774,56</w:t>
            </w:r>
          </w:p>
        </w:tc>
        <w:tc>
          <w:tcPr>
            <w:tcW w:w="1730" w:type="dxa"/>
          </w:tcPr>
          <w:p>
            <w:pPr>
              <w:pStyle w:val="TableParagraph"/>
              <w:spacing w:line="211" w:lineRule="exact" w:before="6"/>
              <w:ind w:right="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387,28</w:t>
            </w:r>
          </w:p>
        </w:tc>
        <w:tc>
          <w:tcPr>
            <w:tcW w:w="1732" w:type="dxa"/>
          </w:tcPr>
          <w:p>
            <w:pPr>
              <w:pStyle w:val="TableParagraph"/>
              <w:spacing w:line="211" w:lineRule="exact" w:before="6"/>
              <w:ind w:right="1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1.161,84</w:t>
            </w:r>
          </w:p>
        </w:tc>
      </w:tr>
      <w:tr>
        <w:trPr>
          <w:trHeight w:val="239" w:hRule="atLeast"/>
        </w:trPr>
        <w:tc>
          <w:tcPr>
            <w:tcW w:w="661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5" w:lineRule="exact" w:before="0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P.M.</w:t>
            </w:r>
            <w:r>
              <w:rPr>
                <w:rFonts w:ascii="Times New Roman"/>
                <w:spacing w:val="5"/>
                <w:sz w:val="19"/>
              </w:rPr>
              <w:t> </w:t>
            </w:r>
            <w:r>
              <w:rPr>
                <w:b/>
                <w:sz w:val="19"/>
              </w:rPr>
              <w:t>Paty</w:t>
            </w:r>
            <w:r>
              <w:rPr>
                <w:rFonts w:ascii="Times New Roman"/>
                <w:spacing w:val="6"/>
                <w:sz w:val="19"/>
              </w:rPr>
              <w:t> </w:t>
            </w:r>
            <w:r>
              <w:rPr>
                <w:b/>
                <w:sz w:val="19"/>
              </w:rPr>
              <w:t>do</w:t>
            </w:r>
            <w:r>
              <w:rPr>
                <w:rFonts w:ascii="Times New Roman"/>
                <w:spacing w:val="7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Alferes</w:t>
            </w:r>
          </w:p>
        </w:tc>
        <w:tc>
          <w:tcPr>
            <w:tcW w:w="1555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11" w:lineRule="exact" w:before="8"/>
              <w:ind w:left="28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1</w:t>
            </w:r>
          </w:p>
        </w:tc>
        <w:tc>
          <w:tcPr>
            <w:tcW w:w="1730" w:type="dxa"/>
          </w:tcPr>
          <w:p>
            <w:pPr>
              <w:pStyle w:val="TableParagraph"/>
              <w:spacing w:line="211" w:lineRule="exact" w:before="8"/>
              <w:ind w:right="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323,99</w:t>
            </w:r>
          </w:p>
        </w:tc>
        <w:tc>
          <w:tcPr>
            <w:tcW w:w="1730" w:type="dxa"/>
          </w:tcPr>
          <w:p>
            <w:pPr>
              <w:pStyle w:val="TableParagraph"/>
              <w:spacing w:line="211" w:lineRule="exact" w:before="8"/>
              <w:ind w:right="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161,99</w:t>
            </w:r>
          </w:p>
        </w:tc>
        <w:tc>
          <w:tcPr>
            <w:tcW w:w="1732" w:type="dxa"/>
          </w:tcPr>
          <w:p>
            <w:pPr>
              <w:pStyle w:val="TableParagraph"/>
              <w:spacing w:line="211" w:lineRule="exact" w:before="8"/>
              <w:ind w:right="1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485,98</w:t>
            </w:r>
          </w:p>
        </w:tc>
      </w:tr>
      <w:tr>
        <w:trPr>
          <w:trHeight w:val="244" w:hRule="atLeast"/>
        </w:trPr>
        <w:tc>
          <w:tcPr>
            <w:tcW w:w="661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18" w:lineRule="exact" w:before="6"/>
              <w:ind w:left="46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TJ/RJ</w:t>
            </w:r>
          </w:p>
        </w:tc>
        <w:tc>
          <w:tcPr>
            <w:tcW w:w="1555" w:type="dxa"/>
          </w:tcPr>
          <w:p>
            <w:pPr>
              <w:pStyle w:val="TableParagraph"/>
              <w:spacing w:line="218" w:lineRule="exact" w:before="6"/>
              <w:ind w:left="33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1</w:t>
            </w:r>
          </w:p>
        </w:tc>
        <w:tc>
          <w:tcPr>
            <w:tcW w:w="1730" w:type="dxa"/>
          </w:tcPr>
          <w:p>
            <w:pPr>
              <w:pStyle w:val="TableParagraph"/>
              <w:spacing w:line="218" w:lineRule="exact" w:before="6"/>
              <w:ind w:right="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422,21</w:t>
            </w:r>
          </w:p>
        </w:tc>
        <w:tc>
          <w:tcPr>
            <w:tcW w:w="1730" w:type="dxa"/>
          </w:tcPr>
          <w:p>
            <w:pPr>
              <w:pStyle w:val="TableParagraph"/>
              <w:spacing w:line="218" w:lineRule="exact" w:before="6"/>
              <w:ind w:right="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211,10</w:t>
            </w:r>
          </w:p>
        </w:tc>
        <w:tc>
          <w:tcPr>
            <w:tcW w:w="1732" w:type="dxa"/>
          </w:tcPr>
          <w:p>
            <w:pPr>
              <w:pStyle w:val="TableParagraph"/>
              <w:spacing w:line="218" w:lineRule="exact" w:before="6"/>
              <w:ind w:right="1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633,31</w:t>
            </w:r>
          </w:p>
        </w:tc>
      </w:tr>
      <w:tr>
        <w:trPr>
          <w:trHeight w:val="246" w:hRule="atLeast"/>
        </w:trPr>
        <w:tc>
          <w:tcPr>
            <w:tcW w:w="6614" w:type="dxa"/>
          </w:tcPr>
          <w:p>
            <w:pPr>
              <w:pStyle w:val="TableParagraph"/>
              <w:ind w:left="4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INPAS</w:t>
            </w:r>
            <w:r>
              <w:rPr>
                <w:rFonts w:ascii="Times New Roman"/>
                <w:spacing w:val="6"/>
                <w:sz w:val="19"/>
              </w:rPr>
              <w:t> </w:t>
            </w:r>
            <w:r>
              <w:rPr>
                <w:b/>
                <w:sz w:val="19"/>
              </w:rPr>
              <w:t>-</w:t>
            </w:r>
            <w:r>
              <w:rPr>
                <w:rFonts w:ascii="Times New Roman"/>
                <w:spacing w:val="8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ativos</w:t>
            </w:r>
          </w:p>
        </w:tc>
        <w:tc>
          <w:tcPr>
            <w:tcW w:w="1555" w:type="dxa"/>
          </w:tcPr>
          <w:p>
            <w:pPr>
              <w:pStyle w:val="TableParagraph"/>
              <w:ind w:left="33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42</w:t>
            </w:r>
          </w:p>
        </w:tc>
        <w:tc>
          <w:tcPr>
            <w:tcW w:w="1730" w:type="dxa"/>
          </w:tcPr>
          <w:p>
            <w:pPr>
              <w:pStyle w:val="TableParagraph"/>
              <w:ind w:right="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44.040,72</w:t>
            </w:r>
          </w:p>
        </w:tc>
        <w:tc>
          <w:tcPr>
            <w:tcW w:w="1730" w:type="dxa"/>
          </w:tcPr>
          <w:p>
            <w:pPr>
              <w:pStyle w:val="TableParagraph"/>
              <w:ind w:right="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22.020,35</w:t>
            </w:r>
          </w:p>
        </w:tc>
        <w:tc>
          <w:tcPr>
            <w:tcW w:w="1732" w:type="dxa"/>
          </w:tcPr>
          <w:p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66.061,07</w:t>
            </w:r>
          </w:p>
        </w:tc>
      </w:tr>
      <w:tr>
        <w:trPr>
          <w:trHeight w:val="249" w:hRule="atLeast"/>
        </w:trPr>
        <w:tc>
          <w:tcPr>
            <w:tcW w:w="6614" w:type="dxa"/>
          </w:tcPr>
          <w:p>
            <w:pPr>
              <w:pStyle w:val="TableParagraph"/>
              <w:spacing w:before="13"/>
              <w:ind w:left="4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INPAS</w:t>
            </w:r>
            <w:r>
              <w:rPr>
                <w:rFonts w:ascii="Times New Roman"/>
                <w:spacing w:val="6"/>
                <w:sz w:val="19"/>
              </w:rPr>
              <w:t> </w:t>
            </w:r>
            <w:r>
              <w:rPr>
                <w:b/>
                <w:sz w:val="19"/>
              </w:rPr>
              <w:t>-</w:t>
            </w:r>
            <w:r>
              <w:rPr>
                <w:rFonts w:ascii="Times New Roman"/>
                <w:spacing w:val="8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inativos</w:t>
            </w:r>
          </w:p>
        </w:tc>
        <w:tc>
          <w:tcPr>
            <w:tcW w:w="1555" w:type="dxa"/>
          </w:tcPr>
          <w:p>
            <w:pPr>
              <w:pStyle w:val="TableParagraph"/>
              <w:spacing w:before="13"/>
              <w:ind w:left="33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289</w:t>
            </w:r>
          </w:p>
        </w:tc>
        <w:tc>
          <w:tcPr>
            <w:tcW w:w="1730" w:type="dxa"/>
          </w:tcPr>
          <w:p>
            <w:pPr>
              <w:pStyle w:val="TableParagraph"/>
              <w:spacing w:before="13"/>
              <w:ind w:right="8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30" w:type="dxa"/>
          </w:tcPr>
          <w:p>
            <w:pPr>
              <w:pStyle w:val="TableParagraph"/>
              <w:spacing w:before="13"/>
              <w:ind w:right="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66.603,59</w:t>
            </w:r>
          </w:p>
        </w:tc>
        <w:tc>
          <w:tcPr>
            <w:tcW w:w="1732" w:type="dxa"/>
          </w:tcPr>
          <w:p>
            <w:pPr>
              <w:pStyle w:val="TableParagraph"/>
              <w:spacing w:before="13"/>
              <w:ind w:right="1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66.603,59</w:t>
            </w:r>
          </w:p>
        </w:tc>
      </w:tr>
      <w:tr>
        <w:trPr>
          <w:trHeight w:val="249" w:hRule="atLeast"/>
        </w:trPr>
        <w:tc>
          <w:tcPr>
            <w:tcW w:w="6614" w:type="dxa"/>
          </w:tcPr>
          <w:p>
            <w:pPr>
              <w:pStyle w:val="TableParagraph"/>
              <w:spacing w:line="218" w:lineRule="exact"/>
              <w:ind w:left="4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INPAS</w:t>
            </w:r>
            <w:r>
              <w:rPr>
                <w:rFonts w:ascii="Times New Roman"/>
                <w:spacing w:val="6"/>
                <w:sz w:val="19"/>
              </w:rPr>
              <w:t> </w:t>
            </w:r>
            <w:r>
              <w:rPr>
                <w:b/>
                <w:sz w:val="19"/>
              </w:rPr>
              <w:t>-</w:t>
            </w:r>
            <w:r>
              <w:rPr>
                <w:rFonts w:ascii="Times New Roman"/>
                <w:spacing w:val="8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pensionistas</w:t>
            </w:r>
          </w:p>
        </w:tc>
        <w:tc>
          <w:tcPr>
            <w:tcW w:w="1555" w:type="dxa"/>
          </w:tcPr>
          <w:p>
            <w:pPr>
              <w:pStyle w:val="TableParagraph"/>
              <w:spacing w:line="218" w:lineRule="exact"/>
              <w:ind w:left="33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42</w:t>
            </w:r>
          </w:p>
        </w:tc>
        <w:tc>
          <w:tcPr>
            <w:tcW w:w="1730" w:type="dxa"/>
          </w:tcPr>
          <w:p>
            <w:pPr>
              <w:pStyle w:val="TableParagraph"/>
              <w:spacing w:line="218" w:lineRule="exact"/>
              <w:ind w:right="8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30" w:type="dxa"/>
          </w:tcPr>
          <w:p>
            <w:pPr>
              <w:pStyle w:val="TableParagraph"/>
              <w:spacing w:line="218" w:lineRule="exact"/>
              <w:ind w:right="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8.291,63</w:t>
            </w:r>
          </w:p>
        </w:tc>
        <w:tc>
          <w:tcPr>
            <w:tcW w:w="1732" w:type="dxa"/>
          </w:tcPr>
          <w:p>
            <w:pPr>
              <w:pStyle w:val="TableParagraph"/>
              <w:spacing w:line="218" w:lineRule="exact"/>
              <w:ind w:right="1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8.291,63</w:t>
            </w:r>
          </w:p>
        </w:tc>
      </w:tr>
      <w:tr>
        <w:trPr>
          <w:trHeight w:val="246" w:hRule="atLeast"/>
        </w:trPr>
        <w:tc>
          <w:tcPr>
            <w:tcW w:w="6614" w:type="dxa"/>
          </w:tcPr>
          <w:p>
            <w:pPr>
              <w:pStyle w:val="TableParagraph"/>
              <w:ind w:left="4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rFonts w:ascii="Times New Roman"/>
                <w:spacing w:val="6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ativos</w:t>
            </w:r>
          </w:p>
        </w:tc>
        <w:tc>
          <w:tcPr>
            <w:tcW w:w="1555" w:type="dxa"/>
          </w:tcPr>
          <w:p>
            <w:pPr>
              <w:pStyle w:val="TableParagraph"/>
              <w:ind w:left="33"/>
              <w:jc w:val="center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5386</w:t>
            </w:r>
          </w:p>
        </w:tc>
        <w:tc>
          <w:tcPr>
            <w:tcW w:w="1730" w:type="dxa"/>
          </w:tcPr>
          <w:p>
            <w:pPr>
              <w:pStyle w:val="TableParagraph"/>
              <w:ind w:right="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3.975.551,77</w:t>
            </w:r>
          </w:p>
        </w:tc>
        <w:tc>
          <w:tcPr>
            <w:tcW w:w="1730" w:type="dxa"/>
          </w:tcPr>
          <w:p>
            <w:pPr>
              <w:pStyle w:val="TableParagraph"/>
              <w:ind w:right="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1.987.775,76</w:t>
            </w:r>
          </w:p>
        </w:tc>
        <w:tc>
          <w:tcPr>
            <w:tcW w:w="1732" w:type="dxa"/>
          </w:tcPr>
          <w:p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5.963.327,53</w:t>
            </w:r>
          </w:p>
        </w:tc>
      </w:tr>
      <w:tr>
        <w:trPr>
          <w:trHeight w:val="249" w:hRule="atLeast"/>
        </w:trPr>
        <w:tc>
          <w:tcPr>
            <w:tcW w:w="6614" w:type="dxa"/>
          </w:tcPr>
          <w:p>
            <w:pPr>
              <w:pStyle w:val="TableParagraph"/>
              <w:spacing w:before="13"/>
              <w:ind w:left="4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rFonts w:ascii="Times New Roman"/>
                <w:spacing w:val="6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inativos</w:t>
            </w:r>
          </w:p>
        </w:tc>
        <w:tc>
          <w:tcPr>
            <w:tcW w:w="1555" w:type="dxa"/>
          </w:tcPr>
          <w:p>
            <w:pPr>
              <w:pStyle w:val="TableParagraph"/>
              <w:spacing w:before="13"/>
              <w:ind w:left="33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289</w:t>
            </w:r>
          </w:p>
        </w:tc>
        <w:tc>
          <w:tcPr>
            <w:tcW w:w="1730" w:type="dxa"/>
          </w:tcPr>
          <w:p>
            <w:pPr>
              <w:pStyle w:val="TableParagraph"/>
              <w:spacing w:before="13"/>
              <w:ind w:right="8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30" w:type="dxa"/>
          </w:tcPr>
          <w:p>
            <w:pPr>
              <w:pStyle w:val="TableParagraph"/>
              <w:spacing w:before="13"/>
              <w:ind w:right="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66.603,59</w:t>
            </w:r>
          </w:p>
        </w:tc>
        <w:tc>
          <w:tcPr>
            <w:tcW w:w="1732" w:type="dxa"/>
          </w:tcPr>
          <w:p>
            <w:pPr>
              <w:pStyle w:val="TableParagraph"/>
              <w:spacing w:before="13"/>
              <w:ind w:right="1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66.603,59</w:t>
            </w:r>
          </w:p>
        </w:tc>
      </w:tr>
      <w:tr>
        <w:trPr>
          <w:trHeight w:val="246" w:hRule="atLeast"/>
        </w:trPr>
        <w:tc>
          <w:tcPr>
            <w:tcW w:w="6614" w:type="dxa"/>
          </w:tcPr>
          <w:p>
            <w:pPr>
              <w:pStyle w:val="TableParagraph"/>
              <w:ind w:left="4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rFonts w:ascii="Times New Roman"/>
                <w:spacing w:val="6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pensionistas</w:t>
            </w:r>
          </w:p>
        </w:tc>
        <w:tc>
          <w:tcPr>
            <w:tcW w:w="1555" w:type="dxa"/>
          </w:tcPr>
          <w:p>
            <w:pPr>
              <w:pStyle w:val="TableParagraph"/>
              <w:ind w:left="33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42</w:t>
            </w:r>
          </w:p>
        </w:tc>
        <w:tc>
          <w:tcPr>
            <w:tcW w:w="1730" w:type="dxa"/>
          </w:tcPr>
          <w:p>
            <w:pPr>
              <w:pStyle w:val="TableParagraph"/>
              <w:ind w:right="8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30" w:type="dxa"/>
          </w:tcPr>
          <w:p>
            <w:pPr>
              <w:pStyle w:val="TableParagraph"/>
              <w:ind w:right="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8.291,63</w:t>
            </w:r>
          </w:p>
        </w:tc>
        <w:tc>
          <w:tcPr>
            <w:tcW w:w="1732" w:type="dxa"/>
          </w:tcPr>
          <w:p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8.291,63</w:t>
            </w:r>
          </w:p>
        </w:tc>
      </w:tr>
      <w:tr>
        <w:trPr>
          <w:trHeight w:val="249" w:hRule="atLeast"/>
        </w:trPr>
        <w:tc>
          <w:tcPr>
            <w:tcW w:w="13361" w:type="dxa"/>
            <w:gridSpan w:val="5"/>
            <w:shd w:val="clear" w:color="auto" w:fill="C1C1C1"/>
          </w:tcPr>
          <w:p>
            <w:pPr>
              <w:pStyle w:val="TableParagraph"/>
              <w:spacing w:before="13"/>
              <w:ind w:left="34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OUTRAS</w:t>
            </w:r>
            <w:r>
              <w:rPr>
                <w:rFonts w:ascii="Times New Roman"/>
                <w:spacing w:val="1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RECEITAS</w:t>
            </w:r>
          </w:p>
        </w:tc>
      </w:tr>
      <w:tr>
        <w:trPr>
          <w:trHeight w:val="249" w:hRule="atLeast"/>
        </w:trPr>
        <w:tc>
          <w:tcPr>
            <w:tcW w:w="6614" w:type="dxa"/>
          </w:tcPr>
          <w:p>
            <w:pPr>
              <w:pStyle w:val="TableParagraph"/>
              <w:spacing w:before="13"/>
              <w:ind w:left="4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P.M.</w:t>
            </w:r>
            <w:r>
              <w:rPr>
                <w:rFonts w:ascii="Times New Roman" w:hAnsi="Times New Roman"/>
                <w:spacing w:val="5"/>
                <w:sz w:val="19"/>
              </w:rPr>
              <w:t> </w:t>
            </w:r>
            <w:r>
              <w:rPr>
                <w:b/>
                <w:sz w:val="19"/>
              </w:rPr>
              <w:t>Duque</w:t>
            </w:r>
            <w:r>
              <w:rPr>
                <w:rFonts w:ascii="Times New Roman" w:hAnsi="Times New Roman"/>
                <w:spacing w:val="6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rFonts w:ascii="Times New Roman" w:hAnsi="Times New Roman"/>
                <w:spacing w:val="6"/>
                <w:sz w:val="19"/>
              </w:rPr>
              <w:t> </w:t>
            </w:r>
            <w:r>
              <w:rPr>
                <w:b/>
                <w:sz w:val="19"/>
              </w:rPr>
              <w:t>Caxias</w:t>
            </w:r>
            <w:r>
              <w:rPr>
                <w:rFonts w:ascii="Times New Roman" w:hAnsi="Times New Roman"/>
                <w:spacing w:val="5"/>
                <w:sz w:val="19"/>
              </w:rPr>
              <w:t> </w:t>
            </w:r>
            <w:r>
              <w:rPr>
                <w:b/>
                <w:sz w:val="19"/>
              </w:rPr>
              <w:t>(Maio/2020</w:t>
            </w:r>
            <w:r>
              <w:rPr>
                <w:rFonts w:ascii="Times New Roman" w:hAnsi="Times New Roman"/>
                <w:spacing w:val="6"/>
                <w:sz w:val="19"/>
              </w:rPr>
              <w:t> </w:t>
            </w:r>
            <w:r>
              <w:rPr>
                <w:b/>
                <w:sz w:val="19"/>
              </w:rPr>
              <w:t>–</w:t>
            </w:r>
            <w:r>
              <w:rPr>
                <w:rFonts w:ascii="Times New Roman" w:hAnsi="Times New Roman"/>
                <w:spacing w:val="6"/>
                <w:sz w:val="19"/>
              </w:rPr>
              <w:t> </w:t>
            </w:r>
            <w:r>
              <w:rPr>
                <w:b/>
                <w:sz w:val="19"/>
              </w:rPr>
              <w:t>com</w:t>
            </w:r>
            <w:r>
              <w:rPr>
                <w:rFonts w:ascii="Times New Roman" w:hAnsi="Times New Roman"/>
                <w:spacing w:val="5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atualizações)</w:t>
            </w:r>
          </w:p>
        </w:tc>
        <w:tc>
          <w:tcPr>
            <w:tcW w:w="1555" w:type="dxa"/>
          </w:tcPr>
          <w:p>
            <w:pPr>
              <w:pStyle w:val="TableParagraph"/>
              <w:spacing w:before="13"/>
              <w:ind w:left="33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1</w:t>
            </w:r>
          </w:p>
        </w:tc>
        <w:tc>
          <w:tcPr>
            <w:tcW w:w="1730" w:type="dxa"/>
          </w:tcPr>
          <w:p>
            <w:pPr>
              <w:pStyle w:val="TableParagraph"/>
              <w:spacing w:before="13"/>
              <w:ind w:right="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869,58</w:t>
            </w:r>
          </w:p>
        </w:tc>
        <w:tc>
          <w:tcPr>
            <w:tcW w:w="1730" w:type="dxa"/>
          </w:tcPr>
          <w:p>
            <w:pPr>
              <w:pStyle w:val="TableParagraph"/>
              <w:spacing w:before="13"/>
              <w:ind w:right="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434,79</w:t>
            </w:r>
          </w:p>
        </w:tc>
        <w:tc>
          <w:tcPr>
            <w:tcW w:w="1732" w:type="dxa"/>
          </w:tcPr>
          <w:p>
            <w:pPr>
              <w:pStyle w:val="TableParagraph"/>
              <w:spacing w:before="13"/>
              <w:ind w:right="1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1.304,37</w:t>
            </w:r>
          </w:p>
        </w:tc>
      </w:tr>
      <w:tr>
        <w:trPr>
          <w:trHeight w:val="246" w:hRule="atLeast"/>
        </w:trPr>
        <w:tc>
          <w:tcPr>
            <w:tcW w:w="6614" w:type="dxa"/>
          </w:tcPr>
          <w:p>
            <w:pPr>
              <w:pStyle w:val="TableParagraph"/>
              <w:ind w:left="4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P.M.</w:t>
            </w:r>
            <w:r>
              <w:rPr>
                <w:rFonts w:ascii="Times New Roman" w:hAnsi="Times New Roman"/>
                <w:spacing w:val="4"/>
                <w:sz w:val="19"/>
              </w:rPr>
              <w:t> </w:t>
            </w:r>
            <w:r>
              <w:rPr>
                <w:b/>
                <w:sz w:val="19"/>
              </w:rPr>
              <w:t>Belford</w:t>
            </w:r>
            <w:r>
              <w:rPr>
                <w:rFonts w:ascii="Times New Roman" w:hAnsi="Times New Roman"/>
                <w:spacing w:val="6"/>
                <w:sz w:val="19"/>
              </w:rPr>
              <w:t> </w:t>
            </w:r>
            <w:r>
              <w:rPr>
                <w:b/>
                <w:sz w:val="19"/>
              </w:rPr>
              <w:t>Roxo</w:t>
            </w:r>
            <w:r>
              <w:rPr>
                <w:rFonts w:ascii="Times New Roman" w:hAnsi="Times New Roman"/>
                <w:spacing w:val="6"/>
                <w:sz w:val="19"/>
              </w:rPr>
              <w:t> </w:t>
            </w:r>
            <w:r>
              <w:rPr>
                <w:b/>
                <w:sz w:val="19"/>
              </w:rPr>
              <w:t>(13º</w:t>
            </w:r>
            <w:r>
              <w:rPr>
                <w:rFonts w:ascii="Times New Roman" w:hAnsi="Times New Roman"/>
                <w:spacing w:val="5"/>
                <w:sz w:val="19"/>
              </w:rPr>
              <w:t> </w:t>
            </w:r>
            <w:r>
              <w:rPr>
                <w:b/>
                <w:sz w:val="19"/>
              </w:rPr>
              <w:t>sal.</w:t>
            </w:r>
            <w:r>
              <w:rPr>
                <w:rFonts w:ascii="Times New Roman" w:hAnsi="Times New Roman"/>
                <w:spacing w:val="5"/>
                <w:sz w:val="19"/>
              </w:rPr>
              <w:t> </w:t>
            </w:r>
            <w:r>
              <w:rPr>
                <w:b/>
                <w:spacing w:val="-4"/>
                <w:sz w:val="19"/>
              </w:rPr>
              <w:t>2019)</w:t>
            </w:r>
          </w:p>
        </w:tc>
        <w:tc>
          <w:tcPr>
            <w:tcW w:w="1555" w:type="dxa"/>
          </w:tcPr>
          <w:p>
            <w:pPr>
              <w:pStyle w:val="TableParagraph"/>
              <w:ind w:left="33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1</w:t>
            </w:r>
          </w:p>
        </w:tc>
        <w:tc>
          <w:tcPr>
            <w:tcW w:w="1730" w:type="dxa"/>
          </w:tcPr>
          <w:p>
            <w:pPr>
              <w:pStyle w:val="TableParagraph"/>
              <w:ind w:right="8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30" w:type="dxa"/>
          </w:tcPr>
          <w:p>
            <w:pPr>
              <w:pStyle w:val="TableParagraph"/>
              <w:ind w:right="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169,37</w:t>
            </w:r>
          </w:p>
        </w:tc>
        <w:tc>
          <w:tcPr>
            <w:tcW w:w="1732" w:type="dxa"/>
          </w:tcPr>
          <w:p>
            <w:pPr>
              <w:pStyle w:val="TableParagraph"/>
              <w:ind w:right="1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169,37</w:t>
            </w:r>
          </w:p>
        </w:tc>
      </w:tr>
      <w:tr>
        <w:trPr>
          <w:trHeight w:val="249" w:hRule="atLeast"/>
        </w:trPr>
        <w:tc>
          <w:tcPr>
            <w:tcW w:w="6614" w:type="dxa"/>
          </w:tcPr>
          <w:p>
            <w:pPr>
              <w:pStyle w:val="TableParagraph"/>
              <w:spacing w:before="13"/>
              <w:ind w:left="4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Rendimentos</w:t>
            </w:r>
            <w:r>
              <w:rPr>
                <w:rFonts w:ascii="Times New Roman" w:hAnsi="Times New Roman"/>
                <w:spacing w:val="8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rFonts w:ascii="Times New Roman" w:hAnsi="Times New Roman"/>
                <w:spacing w:val="8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aplicações</w:t>
            </w:r>
          </w:p>
        </w:tc>
        <w:tc>
          <w:tcPr>
            <w:tcW w:w="1555" w:type="dxa"/>
          </w:tcPr>
          <w:p>
            <w:pPr>
              <w:pStyle w:val="TableParagraph"/>
              <w:spacing w:before="13"/>
              <w:ind w:left="33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730" w:type="dxa"/>
          </w:tcPr>
          <w:p>
            <w:pPr>
              <w:pStyle w:val="TableParagraph"/>
              <w:spacing w:before="13"/>
              <w:ind w:right="8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30" w:type="dxa"/>
          </w:tcPr>
          <w:p>
            <w:pPr>
              <w:pStyle w:val="TableParagraph"/>
              <w:spacing w:before="13"/>
              <w:ind w:right="8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32" w:type="dxa"/>
          </w:tcPr>
          <w:p>
            <w:pPr>
              <w:pStyle w:val="TableParagraph"/>
              <w:spacing w:before="13"/>
              <w:ind w:right="1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2.106,30</w:t>
            </w:r>
          </w:p>
        </w:tc>
      </w:tr>
      <w:tr>
        <w:trPr>
          <w:trHeight w:val="249" w:hRule="atLeast"/>
        </w:trPr>
        <w:tc>
          <w:tcPr>
            <w:tcW w:w="6614" w:type="dxa"/>
          </w:tcPr>
          <w:p>
            <w:pPr>
              <w:pStyle w:val="TableParagraph"/>
              <w:spacing w:line="240" w:lineRule="auto" w:before="1"/>
              <w:ind w:left="46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APORTES</w:t>
            </w:r>
          </w:p>
        </w:tc>
        <w:tc>
          <w:tcPr>
            <w:tcW w:w="1555" w:type="dxa"/>
          </w:tcPr>
          <w:p>
            <w:pPr>
              <w:pStyle w:val="TableParagraph"/>
              <w:spacing w:before="13"/>
              <w:ind w:left="33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730" w:type="dxa"/>
          </w:tcPr>
          <w:p>
            <w:pPr>
              <w:pStyle w:val="TableParagraph"/>
              <w:spacing w:before="13"/>
              <w:ind w:right="8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30" w:type="dxa"/>
          </w:tcPr>
          <w:p>
            <w:pPr>
              <w:pStyle w:val="TableParagraph"/>
              <w:spacing w:before="13"/>
              <w:ind w:right="8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32" w:type="dxa"/>
          </w:tcPr>
          <w:p>
            <w:pPr>
              <w:pStyle w:val="TableParagraph"/>
              <w:spacing w:before="13"/>
              <w:ind w:right="1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6.010.265,00</w:t>
            </w:r>
          </w:p>
        </w:tc>
      </w:tr>
      <w:tr>
        <w:trPr>
          <w:trHeight w:val="246" w:hRule="atLeast"/>
        </w:trPr>
        <w:tc>
          <w:tcPr>
            <w:tcW w:w="6614" w:type="dxa"/>
          </w:tcPr>
          <w:p>
            <w:pPr>
              <w:pStyle w:val="TableParagraph"/>
              <w:spacing w:line="227" w:lineRule="exact" w:before="0"/>
              <w:ind w:left="46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Total</w:t>
            </w:r>
            <w:r>
              <w:rPr>
                <w:rFonts w:ascii="Times New Roman" w:hAnsi="Times New Roman"/>
                <w:spacing w:val="12"/>
                <w:sz w:val="22"/>
              </w:rPr>
              <w:t> </w:t>
            </w:r>
            <w:r>
              <w:rPr>
                <w:b/>
                <w:spacing w:val="-5"/>
                <w:sz w:val="22"/>
              </w:rPr>
              <w:t>Mês</w:t>
            </w:r>
          </w:p>
        </w:tc>
        <w:tc>
          <w:tcPr>
            <w:tcW w:w="1555" w:type="dxa"/>
          </w:tcPr>
          <w:p>
            <w:pPr>
              <w:pStyle w:val="TableParagraph"/>
              <w:spacing w:line="227" w:lineRule="exact" w:before="0"/>
              <w:ind w:left="33" w:right="2"/>
              <w:jc w:val="center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5719</w:t>
            </w:r>
          </w:p>
        </w:tc>
        <w:tc>
          <w:tcPr>
            <w:tcW w:w="1730" w:type="dxa"/>
          </w:tcPr>
          <w:p>
            <w:pPr>
              <w:pStyle w:val="TableParagraph"/>
              <w:spacing w:line="227" w:lineRule="exact" w:before="0"/>
              <w:ind w:right="10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3.976.421,35</w:t>
            </w:r>
          </w:p>
        </w:tc>
        <w:tc>
          <w:tcPr>
            <w:tcW w:w="1730" w:type="dxa"/>
          </w:tcPr>
          <w:p>
            <w:pPr>
              <w:pStyle w:val="TableParagraph"/>
              <w:spacing w:line="227" w:lineRule="exact" w:before="0"/>
              <w:ind w:right="10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2.063.275,14</w:t>
            </w:r>
          </w:p>
        </w:tc>
        <w:tc>
          <w:tcPr>
            <w:tcW w:w="1732" w:type="dxa"/>
          </w:tcPr>
          <w:p>
            <w:pPr>
              <w:pStyle w:val="TableParagraph"/>
              <w:spacing w:line="227" w:lineRule="exact" w:before="0"/>
              <w:ind w:right="12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12.052.067,79</w:t>
            </w:r>
          </w:p>
        </w:tc>
      </w:tr>
    </w:tbl>
    <w:p>
      <w:pPr>
        <w:pStyle w:val="BodyText"/>
        <w:spacing w:before="237"/>
        <w:ind w:left="77"/>
      </w:pPr>
      <w:r>
        <w:rPr/>
        <w:t>*</w:t>
      </w:r>
      <w:r>
        <w:rPr>
          <w:rFonts w:ascii="Times New Roman"/>
          <w:b w:val="0"/>
          <w:spacing w:val="5"/>
        </w:rPr>
        <w:t> </w:t>
      </w:r>
      <w:r>
        <w:rPr/>
        <w:t>Total</w:t>
      </w:r>
      <w:r>
        <w:rPr>
          <w:rFonts w:ascii="Times New Roman"/>
          <w:b w:val="0"/>
          <w:spacing w:val="6"/>
        </w:rPr>
        <w:t> </w:t>
      </w:r>
      <w:r>
        <w:rPr/>
        <w:t>de</w:t>
      </w:r>
      <w:r>
        <w:rPr>
          <w:rFonts w:ascii="Times New Roman"/>
          <w:b w:val="0"/>
          <w:spacing w:val="6"/>
        </w:rPr>
        <w:t> </w:t>
      </w:r>
      <w:r>
        <w:rPr/>
        <w:t>inativos</w:t>
      </w:r>
      <w:r>
        <w:rPr>
          <w:rFonts w:ascii="Times New Roman"/>
          <w:b w:val="0"/>
          <w:spacing w:val="6"/>
        </w:rPr>
        <w:t> </w:t>
      </w:r>
      <w:r>
        <w:rPr/>
        <w:t>na</w:t>
      </w:r>
      <w:r>
        <w:rPr>
          <w:rFonts w:ascii="Times New Roman"/>
          <w:b w:val="0"/>
          <w:spacing w:val="6"/>
        </w:rPr>
        <w:t> </w:t>
      </w:r>
      <w:r>
        <w:rPr/>
        <w:t>folha</w:t>
      </w:r>
      <w:r>
        <w:rPr>
          <w:rFonts w:ascii="Times New Roman"/>
          <w:b w:val="0"/>
          <w:spacing w:val="6"/>
        </w:rPr>
        <w:t> </w:t>
      </w:r>
      <w:r>
        <w:rPr/>
        <w:t>=</w:t>
      </w:r>
      <w:r>
        <w:rPr>
          <w:rFonts w:ascii="Times New Roman"/>
          <w:b w:val="0"/>
          <w:spacing w:val="7"/>
        </w:rPr>
        <w:t> </w:t>
      </w:r>
      <w:r>
        <w:rPr>
          <w:spacing w:val="-4"/>
        </w:rPr>
        <w:t>2422</w:t>
      </w:r>
    </w:p>
    <w:p>
      <w:pPr>
        <w:pStyle w:val="BodyText"/>
        <w:spacing w:before="34"/>
        <w:ind w:left="77"/>
      </w:pPr>
      <w:r>
        <w:rPr/>
        <w:t>**</w:t>
      </w:r>
      <w:r>
        <w:rPr>
          <w:rFonts w:ascii="Times New Roman"/>
          <w:b w:val="0"/>
          <w:spacing w:val="5"/>
        </w:rPr>
        <w:t> </w:t>
      </w:r>
      <w:r>
        <w:rPr/>
        <w:t>Total</w:t>
      </w:r>
      <w:r>
        <w:rPr>
          <w:rFonts w:ascii="Times New Roman"/>
          <w:b w:val="0"/>
          <w:spacing w:val="6"/>
        </w:rPr>
        <w:t> </w:t>
      </w:r>
      <w:r>
        <w:rPr/>
        <w:t>de</w:t>
      </w:r>
      <w:r>
        <w:rPr>
          <w:rFonts w:ascii="Times New Roman"/>
          <w:b w:val="0"/>
          <w:spacing w:val="6"/>
        </w:rPr>
        <w:t> </w:t>
      </w:r>
      <w:r>
        <w:rPr/>
        <w:t>pensionistas</w:t>
      </w:r>
      <w:r>
        <w:rPr>
          <w:rFonts w:ascii="Times New Roman"/>
          <w:b w:val="0"/>
          <w:spacing w:val="6"/>
        </w:rPr>
        <w:t> </w:t>
      </w:r>
      <w:r>
        <w:rPr/>
        <w:t>na</w:t>
      </w:r>
      <w:r>
        <w:rPr>
          <w:rFonts w:ascii="Times New Roman"/>
          <w:b w:val="0"/>
          <w:spacing w:val="6"/>
        </w:rPr>
        <w:t> </w:t>
      </w:r>
      <w:r>
        <w:rPr/>
        <w:t>folha</w:t>
      </w:r>
      <w:r>
        <w:rPr>
          <w:rFonts w:ascii="Times New Roman"/>
          <w:b w:val="0"/>
          <w:spacing w:val="6"/>
        </w:rPr>
        <w:t> </w:t>
      </w:r>
      <w:r>
        <w:rPr/>
        <w:t>=</w:t>
      </w:r>
      <w:r>
        <w:rPr>
          <w:rFonts w:ascii="Times New Roman"/>
          <w:b w:val="0"/>
          <w:spacing w:val="7"/>
        </w:rPr>
        <w:t> </w:t>
      </w:r>
      <w:r>
        <w:rPr>
          <w:spacing w:val="-5"/>
        </w:rPr>
        <w:t>669</w:t>
      </w:r>
    </w:p>
    <w:p>
      <w:pPr>
        <w:pStyle w:val="BodyText"/>
        <w:spacing w:before="66"/>
      </w:pPr>
    </w:p>
    <w:p>
      <w:pPr>
        <w:spacing w:before="0"/>
        <w:ind w:left="77" w:right="0" w:firstLine="0"/>
        <w:jc w:val="left"/>
        <w:rPr>
          <w:b/>
          <w:sz w:val="16"/>
        </w:rPr>
      </w:pPr>
      <w:r>
        <w:rPr>
          <w:b/>
          <w:sz w:val="16"/>
        </w:rPr>
        <w:t>Atualizada</w:t>
      </w:r>
      <w:r>
        <w:rPr>
          <w:rFonts w:ascii="Times New Roman"/>
          <w:spacing w:val="-2"/>
          <w:sz w:val="16"/>
        </w:rPr>
        <w:t> </w:t>
      </w:r>
      <w:r>
        <w:rPr>
          <w:b/>
          <w:sz w:val="16"/>
        </w:rPr>
        <w:t>em:</w:t>
      </w:r>
      <w:r>
        <w:rPr>
          <w:rFonts w:ascii="Times New Roman"/>
          <w:spacing w:val="-1"/>
          <w:sz w:val="16"/>
        </w:rPr>
        <w:t> </w:t>
      </w:r>
      <w:r>
        <w:rPr>
          <w:b/>
          <w:sz w:val="16"/>
        </w:rPr>
        <w:t>16-07-</w:t>
      </w:r>
      <w:r>
        <w:rPr>
          <w:b/>
          <w:spacing w:val="-4"/>
          <w:sz w:val="16"/>
        </w:rPr>
        <w:t>2020</w:t>
      </w:r>
    </w:p>
    <w:sectPr>
      <w:headerReference w:type="default" r:id="rId5"/>
      <w:type w:val="continuous"/>
      <w:pgSz w:w="16840" w:h="11900" w:orient="landscape"/>
      <w:pgMar w:header="703" w:footer="0" w:top="1280" w:bottom="280" w:left="1559" w:right="1842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>
        <w:b w:val="0"/>
        <w:sz w:val="20"/>
      </w:rPr>
      <w:drawing>
        <wp:anchor distT="0" distB="0" distL="0" distR="0" allowOverlap="1" layoutInCell="1" locked="0" behindDoc="1" simplePos="0" relativeHeight="487391744">
          <wp:simplePos x="0" y="0"/>
          <wp:positionH relativeFrom="page">
            <wp:posOffset>5280244</wp:posOffset>
          </wp:positionH>
          <wp:positionV relativeFrom="page">
            <wp:posOffset>446544</wp:posOffset>
          </wp:positionV>
          <wp:extent cx="889432" cy="257531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89432" cy="2575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9"/>
      <w:szCs w:val="19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85"/>
      <w:ind w:left="1825"/>
    </w:pPr>
    <w:rPr>
      <w:rFonts w:ascii="Arial" w:hAnsi="Arial" w:eastAsia="Arial" w:cs="Arial"/>
      <w:b/>
      <w:bCs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11" w:line="216" w:lineRule="exact"/>
      <w:jc w:val="right"/>
    </w:pPr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dc:title>Receitas de contribuições-Junho-2020 - Financeiro</dc:title>
  <dcterms:created xsi:type="dcterms:W3CDTF">2025-07-10T14:00:55Z</dcterms:created>
  <dcterms:modified xsi:type="dcterms:W3CDTF">2025-07-10T14:00:55Z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2020-07-17T00:00:00Z</vt:filetime>
  </property>
  <property fmtid="{D5CDD505-2E9C-101B-9397-08002B2CF9AE}" pid="3" name="Creator">
    <vt:lpwstr>PDFCreator 3.2.2.13517</vt:lpwstr>
  </property>
  <property fmtid="{D5CDD505-2E9C-101B-9397-08002B2CF9AE}" pid="4" name="LastSaved">
    <vt:filetime>2025-07-10T00:00:00Z</vt:filetime>
  </property>
  <property fmtid="{D5CDD505-2E9C-101B-9397-08002B2CF9AE}" pid="5" name="Producer">
    <vt:lpwstr>PDFCreator 3.2.2.13517</vt:lpwstr>
  </property>
</Properties>
</file>