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  <w:rPr>
          <w:rFonts w:ascii="Times New Roman"/>
          <w:b w:val="0"/>
          <w:sz w:val="23"/>
        </w:rPr>
      </w:pPr>
    </w:p>
    <w:p>
      <w:pPr>
        <w:pStyle w:val="Title"/>
        <w:tabs>
          <w:tab w:pos="9229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40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41"/>
          <w:w w:val="105"/>
        </w:rPr>
        <w:t> </w:t>
      </w:r>
      <w:r>
        <w:rPr>
          <w:spacing w:val="-2"/>
          <w:w w:val="105"/>
        </w:rPr>
        <w:t>Outubro/2021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2"/>
        <w:rPr>
          <w:sz w:val="20"/>
        </w:rPr>
      </w:pPr>
    </w:p>
    <w:tbl>
      <w:tblPr>
        <w:tblW w:w="0" w:type="auto"/>
        <w:jc w:val="left"/>
        <w:tblInd w:w="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1"/>
        <w:gridCol w:w="1935"/>
        <w:gridCol w:w="2029"/>
        <w:gridCol w:w="1746"/>
        <w:gridCol w:w="1840"/>
      </w:tblGrid>
      <w:tr>
        <w:trPr>
          <w:trHeight w:val="256" w:hRule="atLeast"/>
        </w:trPr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2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3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23.365,20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11.682,60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35.047,80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346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174.826,08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87.413,04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262.239,12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217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113.593,14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56.796,57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170.389,71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376,27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376,27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595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311.784,42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155.892,21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467.676,63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376,27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376,27</w:t>
            </w:r>
          </w:p>
        </w:tc>
      </w:tr>
      <w:tr>
        <w:trPr>
          <w:trHeight w:val="275" w:hRule="atLeast"/>
        </w:trPr>
        <w:tc>
          <w:tcPr>
            <w:tcW w:w="1269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54.331,12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COMPREV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APORTES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793.146,00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Aluguel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salas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203/205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1.034,91</w:t>
            </w:r>
          </w:p>
        </w:tc>
      </w:tr>
      <w:tr>
        <w:trPr>
          <w:trHeight w:val="277" w:hRule="atLeast"/>
        </w:trPr>
        <w:tc>
          <w:tcPr>
            <w:tcW w:w="51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311.784,42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168.441,24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1.328.737,69</w:t>
            </w:r>
          </w:p>
        </w:tc>
      </w:tr>
    </w:tbl>
    <w:p>
      <w:pPr>
        <w:pStyle w:val="BodyText"/>
        <w:spacing w:before="15"/>
        <w:rPr>
          <w:sz w:val="23"/>
        </w:rPr>
      </w:pPr>
    </w:p>
    <w:p>
      <w:pPr>
        <w:spacing w:line="278" w:lineRule="auto" w:before="0"/>
        <w:ind w:left="125" w:right="9364" w:firstLine="0"/>
        <w:jc w:val="left"/>
        <w:rPr>
          <w:b/>
          <w:sz w:val="20"/>
        </w:rPr>
      </w:pPr>
      <w:r>
        <w:rPr>
          <w:b/>
          <w:sz w:val="20"/>
        </w:rPr>
        <w:t>Total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inativos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na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folha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–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281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Total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pensionistas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na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folha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–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17</w:t>
      </w:r>
    </w:p>
    <w:p>
      <w:pPr>
        <w:pStyle w:val="BodyText"/>
        <w:spacing w:before="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1228225</wp:posOffset>
                </wp:positionH>
                <wp:positionV relativeFrom="paragraph">
                  <wp:posOffset>169397</wp:posOffset>
                </wp:positionV>
                <wp:extent cx="6888480" cy="28067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888480" cy="2806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2" w:lineRule="auto" w:before="27"/>
                              <w:ind w:left="31" w:right="944" w:hanging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Obs.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Tivemos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perdas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aplicações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Plano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Previdenciário,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relativo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contas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nºs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90.176-8,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30054-9,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4500017-7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sendo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respectivamente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R$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-74.471,48,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R$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-53.541,43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R$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-34.279,77.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Assim,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restou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neste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plano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saldo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negativo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R$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-107.961,56.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71064pt;margin-top:13.338383pt;width:542.4pt;height:22.1pt;mso-position-horizontal-relative:page;mso-position-vertical-relative:paragraph;z-index:-15728640;mso-wrap-distance-left:0;mso-wrap-distance-right:0" type="#_x0000_t202" id="docshape2" filled="true" fillcolor="#ffff00" stroked="true" strokeweight=".24pt" strokecolor="#000000">
                <v:textbox inset="0,0,0,0">
                  <w:txbxContent>
                    <w:p>
                      <w:pPr>
                        <w:pStyle w:val="BodyText"/>
                        <w:spacing w:line="232" w:lineRule="auto" w:before="27"/>
                        <w:ind w:left="31" w:right="944" w:hanging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Obs.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Tivemos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perdas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nas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aplicações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Plano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Previdenciário,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relativo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contas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nºs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90.176-8,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30054-9,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4500017-7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sendo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respectivamente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R$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-74.471,48,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R$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-53.541,43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R$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-34.279,77.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Assim,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restou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neste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plano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saldo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negativo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R$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</w:rPr>
                        <w:t>-107.961,56.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77"/>
        <w:rPr>
          <w:sz w:val="20"/>
        </w:rPr>
      </w:pPr>
    </w:p>
    <w:p>
      <w:pPr>
        <w:pStyle w:val="BodyText"/>
        <w:ind w:left="125"/>
      </w:pPr>
      <w:r>
        <w:rPr/>
        <w:t>Atualizada</w:t>
      </w:r>
      <w:r>
        <w:rPr>
          <w:rFonts w:ascii="Times New Roman"/>
          <w:b w:val="0"/>
          <w:spacing w:val="-5"/>
        </w:rPr>
        <w:t> </w:t>
      </w:r>
      <w:r>
        <w:rPr/>
        <w:t>em:</w:t>
      </w:r>
      <w:r>
        <w:rPr>
          <w:rFonts w:ascii="Times New Roman"/>
          <w:b w:val="0"/>
          <w:spacing w:val="-2"/>
        </w:rPr>
        <w:t> </w:t>
      </w:r>
      <w:r>
        <w:rPr/>
        <w:t>26-11-</w:t>
      </w:r>
      <w:r>
        <w:rPr>
          <w:spacing w:val="-4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spacing w:before="0"/>
        <w:ind w:left="279" w:righ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1</w:t>
      </w:r>
    </w:p>
    <w:sectPr>
      <w:headerReference w:type="default" r:id="rId5"/>
      <w:type w:val="continuous"/>
      <w:pgSz w:w="16840" w:h="11900" w:orient="landscape"/>
      <w:pgMar w:header="1141" w:footer="0" w:top="2200" w:bottom="280" w:left="1842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53696">
          <wp:simplePos x="0" y="0"/>
          <wp:positionH relativeFrom="page">
            <wp:posOffset>4576212</wp:posOffset>
          </wp:positionH>
          <wp:positionV relativeFrom="page">
            <wp:posOffset>1063100</wp:posOffset>
          </wp:positionV>
          <wp:extent cx="1069570" cy="34572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570" cy="34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4966091</wp:posOffset>
              </wp:positionH>
              <wp:positionV relativeFrom="page">
                <wp:posOffset>711588</wp:posOffset>
              </wp:positionV>
              <wp:extent cx="759460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5946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Outubro-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1.030853pt;margin-top:56.030621pt;width:59.8pt;height:13.3pt;mso-position-horizontal-relative:page;mso-position-vertical-relative:page;z-index:-1586227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Outubro-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08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Outubro-2021 - Previdenciário</dc:title>
  <dcterms:created xsi:type="dcterms:W3CDTF">2025-07-10T19:07:18Z</dcterms:created>
  <dcterms:modified xsi:type="dcterms:W3CDTF">2025-07-10T19:07:18Z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