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9"/>
        <w:rPr>
          <w:rFonts w:ascii="Times New Roman"/>
          <w:b w:val="0"/>
          <w:sz w:val="23"/>
        </w:rPr>
      </w:pPr>
    </w:p>
    <w:p>
      <w:pPr>
        <w:pStyle w:val="Title"/>
        <w:tabs>
          <w:tab w:pos="9228" w:val="left" w:leader="none"/>
        </w:tabs>
      </w:pPr>
      <w:r>
        <w:rPr>
          <w:w w:val="105"/>
        </w:rPr>
        <w:t>RECEITAS</w:t>
      </w:r>
      <w:r>
        <w:rPr>
          <w:rFonts w:ascii="Times New Roman" w:hAnsi="Times New Roman"/>
          <w:b w:val="0"/>
          <w:spacing w:val="-10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10"/>
          <w:w w:val="105"/>
        </w:rPr>
        <w:t> </w:t>
      </w:r>
      <w:r>
        <w:rPr>
          <w:w w:val="105"/>
        </w:rPr>
        <w:t>CONTRIBUIÇÕES</w:t>
      </w:r>
      <w:r>
        <w:rPr>
          <w:rFonts w:ascii="Times New Roman" w:hAnsi="Times New Roman"/>
          <w:b w:val="0"/>
          <w:spacing w:val="40"/>
          <w:w w:val="105"/>
        </w:rPr>
        <w:t> </w:t>
      </w:r>
      <w:r>
        <w:rPr>
          <w:w w:val="105"/>
        </w:rPr>
        <w:t>-</w:t>
      </w:r>
      <w:r>
        <w:rPr>
          <w:rFonts w:ascii="Times New Roman" w:hAnsi="Times New Roman"/>
          <w:b w:val="0"/>
          <w:spacing w:val="41"/>
          <w:w w:val="105"/>
        </w:rPr>
        <w:t> </w:t>
      </w:r>
      <w:r>
        <w:rPr>
          <w:spacing w:val="-2"/>
          <w:w w:val="105"/>
        </w:rPr>
        <w:t>Dezembro/2020</w:t>
      </w:r>
      <w:r>
        <w:rPr>
          <w:rFonts w:ascii="Times New Roman" w:hAnsi="Times New Roman"/>
          <w:b w:val="0"/>
        </w:rPr>
        <w:tab/>
      </w:r>
      <w:r>
        <w:rPr>
          <w:w w:val="105"/>
        </w:rPr>
        <w:t>Plano</w:t>
      </w:r>
      <w:r>
        <w:rPr>
          <w:rFonts w:ascii="Times New Roman" w:hAnsi="Times New Roman"/>
          <w:b w:val="0"/>
          <w:spacing w:val="-11"/>
          <w:w w:val="105"/>
        </w:rPr>
        <w:t> </w:t>
      </w:r>
      <w:r>
        <w:rPr>
          <w:spacing w:val="-2"/>
          <w:w w:val="105"/>
        </w:rPr>
        <w:t>Previdenciário</w:t>
      </w:r>
    </w:p>
    <w:p>
      <w:pPr>
        <w:pStyle w:val="BodyText"/>
        <w:spacing w:before="122"/>
      </w:pPr>
    </w:p>
    <w:tbl>
      <w:tblPr>
        <w:tblW w:w="0" w:type="auto"/>
        <w:jc w:val="left"/>
        <w:tblInd w:w="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1"/>
        <w:gridCol w:w="1935"/>
        <w:gridCol w:w="2029"/>
        <w:gridCol w:w="1746"/>
        <w:gridCol w:w="1840"/>
      </w:tblGrid>
      <w:tr>
        <w:trPr>
          <w:trHeight w:val="256" w:hRule="atLeast"/>
        </w:trPr>
        <w:tc>
          <w:tcPr>
            <w:tcW w:w="51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29" w:lineRule="exact" w:before="0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CONTRIBUIÇÕES</w:t>
            </w:r>
          </w:p>
        </w:tc>
        <w:tc>
          <w:tcPr>
            <w:tcW w:w="1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29" w:lineRule="exact" w:before="0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rFonts w:ascii="Times New Roman" w:hAnsi="Times New Roman"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20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29" w:lineRule="exact" w:before="0"/>
              <w:ind w:left="3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rFonts w:ascii="Times New Roman"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Patronal</w:t>
            </w:r>
          </w:p>
        </w:tc>
        <w:tc>
          <w:tcPr>
            <w:tcW w:w="1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29" w:lineRule="exact" w:before="0"/>
              <w:ind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rFonts w:ascii="Times New Roman"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1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29" w:lineRule="exact" w:before="0"/>
              <w:ind w:left="4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25.319,05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12.659,52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37.978,57</w:t>
            </w:r>
          </w:p>
        </w:tc>
      </w:tr>
      <w:tr>
        <w:trPr>
          <w:trHeight w:val="275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Fundo</w:t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Educação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183.771,87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91.885,21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275.657,08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Secretaria</w:t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Saúde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214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139.754,60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69.877,30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209.631,90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7.296,24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7.296,24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75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596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348.845,52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174.422,03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523.267,55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7.296,24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7.296,24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75" w:hRule="atLeast"/>
        </w:trPr>
        <w:tc>
          <w:tcPr>
            <w:tcW w:w="1269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OUTRAS</w:t>
            </w:r>
            <w:r>
              <w:rPr>
                <w:rFonts w:ascii="Times New Roman"/>
                <w:spacing w:val="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Rendimentos</w:t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aplicações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100.453,90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APORTES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134.000,00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Aluguel</w:t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casarão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9.484,20</w:t>
            </w:r>
          </w:p>
        </w:tc>
      </w:tr>
      <w:tr>
        <w:trPr>
          <w:trHeight w:val="280" w:hRule="atLeast"/>
        </w:trPr>
        <w:tc>
          <w:tcPr>
            <w:tcW w:w="514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622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348.845,52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181.718,27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8"/>
              <w:ind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774.501,89</w:t>
            </w:r>
          </w:p>
        </w:tc>
      </w:tr>
    </w:tbl>
    <w:p>
      <w:pPr>
        <w:pStyle w:val="BodyText"/>
        <w:spacing w:before="14"/>
        <w:rPr>
          <w:sz w:val="23"/>
        </w:rPr>
      </w:pPr>
    </w:p>
    <w:p>
      <w:pPr>
        <w:pStyle w:val="BodyText"/>
        <w:spacing w:line="278" w:lineRule="auto"/>
        <w:ind w:left="125" w:right="9364"/>
      </w:pP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inativos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303</w:t>
      </w:r>
      <w:r>
        <w:rPr>
          <w:rFonts w:ascii="Times New Roman" w:hAnsi="Times New Roman"/>
          <w:b w:val="0"/>
        </w:rPr>
        <w:t> </w:t>
      </w: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pensionistas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15</w:t>
      </w:r>
    </w:p>
    <w:p>
      <w:pPr>
        <w:pStyle w:val="BodyText"/>
      </w:pPr>
    </w:p>
    <w:p>
      <w:pPr>
        <w:pStyle w:val="BodyText"/>
        <w:spacing w:before="153"/>
      </w:pPr>
    </w:p>
    <w:p>
      <w:pPr>
        <w:spacing w:before="0"/>
        <w:ind w:left="125" w:right="0" w:firstLine="0"/>
        <w:jc w:val="left"/>
        <w:rPr>
          <w:b/>
          <w:sz w:val="17"/>
        </w:rPr>
      </w:pPr>
      <w:r>
        <w:rPr>
          <w:b/>
          <w:sz w:val="17"/>
        </w:rPr>
        <w:t>Atualizada</w:t>
      </w:r>
      <w:r>
        <w:rPr>
          <w:rFonts w:ascii="Times New Roman"/>
          <w:spacing w:val="-5"/>
          <w:sz w:val="17"/>
        </w:rPr>
        <w:t> </w:t>
      </w:r>
      <w:r>
        <w:rPr>
          <w:b/>
          <w:sz w:val="17"/>
        </w:rPr>
        <w:t>em:</w:t>
      </w:r>
      <w:r>
        <w:rPr>
          <w:rFonts w:ascii="Times New Roman"/>
          <w:spacing w:val="-2"/>
          <w:sz w:val="17"/>
        </w:rPr>
        <w:t> </w:t>
      </w:r>
      <w:r>
        <w:rPr>
          <w:b/>
          <w:sz w:val="17"/>
        </w:rPr>
        <w:t>19-01-</w:t>
      </w:r>
      <w:r>
        <w:rPr>
          <w:b/>
          <w:spacing w:val="-4"/>
          <w:sz w:val="17"/>
        </w:rPr>
        <w:t>2021</w:t>
      </w:r>
    </w:p>
    <w:sectPr>
      <w:headerReference w:type="default" r:id="rId5"/>
      <w:footerReference w:type="default" r:id="rId6"/>
      <w:type w:val="continuous"/>
      <w:pgSz w:w="16840" w:h="11900" w:orient="landscape"/>
      <w:pgMar w:header="1141" w:footer="1163" w:top="2200" w:bottom="1360" w:left="1842" w:right="21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7463424">
              <wp:simplePos x="0" y="0"/>
              <wp:positionH relativeFrom="page">
                <wp:posOffset>5107823</wp:posOffset>
              </wp:positionH>
              <wp:positionV relativeFrom="page">
                <wp:posOffset>6678046</wp:posOffset>
              </wp:positionV>
              <wp:extent cx="476250" cy="1689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7625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2.190796pt;margin-top:525.830444pt;width:37.5pt;height:13.3pt;mso-position-horizontal-relative:page;mso-position-vertical-relative:page;z-index:-15853056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9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7462400">
          <wp:simplePos x="0" y="0"/>
          <wp:positionH relativeFrom="page">
            <wp:posOffset>4576212</wp:posOffset>
          </wp:positionH>
          <wp:positionV relativeFrom="page">
            <wp:posOffset>1063100</wp:posOffset>
          </wp:positionV>
          <wp:extent cx="1069570" cy="34572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9570" cy="345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7462912">
              <wp:simplePos x="0" y="0"/>
              <wp:positionH relativeFrom="page">
                <wp:posOffset>4912751</wp:posOffset>
              </wp:positionH>
              <wp:positionV relativeFrom="page">
                <wp:posOffset>711588</wp:posOffset>
              </wp:positionV>
              <wp:extent cx="866140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6614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Dezembro-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6.830841pt;margin-top:56.030621pt;width:68.2pt;height:13.3pt;mso-position-horizontal-relative:page;mso-position-vertical-relative:page;z-index:-15853568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Dezembro-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08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contribuições-Dezembro-2020 - Previdenciário</dc:title>
  <dcterms:created xsi:type="dcterms:W3CDTF">2025-07-10T19:23:52Z</dcterms:created>
  <dcterms:modified xsi:type="dcterms:W3CDTF">2025-07-10T19:23:52Z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