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103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1391553" cy="5254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553" cy="5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BodyText"/>
        <w:spacing w:before="10"/>
        <w:rPr>
          <w:rFonts w:ascii="Times New Roman"/>
          <w:b w:val="0"/>
          <w:sz w:val="23"/>
        </w:rPr>
      </w:pPr>
    </w:p>
    <w:p>
      <w:pPr>
        <w:pStyle w:val="Title"/>
      </w:pPr>
      <w:r>
        <w:rPr/>
        <w:t>RECEITAS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CONTRIBUIÇÕES</w:t>
      </w:r>
      <w:r>
        <w:rPr>
          <w:spacing w:val="17"/>
        </w:rPr>
        <w:t> </w:t>
      </w:r>
      <w:r>
        <w:rPr/>
        <w:t>-</w:t>
      </w:r>
      <w:r>
        <w:rPr>
          <w:spacing w:val="19"/>
        </w:rPr>
        <w:t> </w:t>
      </w:r>
      <w:r>
        <w:rPr/>
        <w:t>JANEIRO</w:t>
      </w:r>
      <w:r>
        <w:rPr>
          <w:spacing w:val="17"/>
        </w:rPr>
        <w:t> </w:t>
      </w:r>
      <w:r>
        <w:rPr/>
        <w:t>-</w:t>
      </w:r>
      <w:r>
        <w:rPr>
          <w:spacing w:val="19"/>
        </w:rPr>
        <w:t> </w:t>
      </w:r>
      <w:r>
        <w:rPr>
          <w:spacing w:val="-4"/>
        </w:rPr>
        <w:t>2012</w:t>
      </w:r>
    </w:p>
    <w:p>
      <w:pPr>
        <w:pStyle w:val="BodyText"/>
        <w:spacing w:before="68"/>
      </w:pPr>
    </w:p>
    <w:tbl>
      <w:tblPr>
        <w:tblW w:w="0" w:type="auto"/>
        <w:jc w:val="left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4"/>
        <w:gridCol w:w="1738"/>
        <w:gridCol w:w="1832"/>
        <w:gridCol w:w="1873"/>
        <w:gridCol w:w="1670"/>
      </w:tblGrid>
      <w:tr>
        <w:trPr>
          <w:trHeight w:val="243" w:hRule="atLeast"/>
        </w:trPr>
        <w:tc>
          <w:tcPr>
            <w:tcW w:w="4854" w:type="dxa"/>
            <w:shd w:val="clear" w:color="auto" w:fill="C0C0C0"/>
          </w:tcPr>
          <w:p>
            <w:pPr>
              <w:pStyle w:val="TableParagraph"/>
              <w:spacing w:line="221" w:lineRule="exact"/>
              <w:ind w:left="45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CONTRIBUIÇÕES</w:t>
            </w:r>
          </w:p>
        </w:tc>
        <w:tc>
          <w:tcPr>
            <w:tcW w:w="1738" w:type="dxa"/>
            <w:shd w:val="clear" w:color="auto" w:fill="C0C0C0"/>
          </w:tcPr>
          <w:p>
            <w:pPr>
              <w:pStyle w:val="TableParagraph"/>
              <w:spacing w:line="221" w:lineRule="exact"/>
              <w:ind w:left="51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3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Segurados</w:t>
            </w:r>
          </w:p>
        </w:tc>
        <w:tc>
          <w:tcPr>
            <w:tcW w:w="1832" w:type="dxa"/>
            <w:shd w:val="clear" w:color="auto" w:fill="C0C0C0"/>
          </w:tcPr>
          <w:p>
            <w:pPr>
              <w:pStyle w:val="TableParagraph"/>
              <w:spacing w:line="221" w:lineRule="exact"/>
              <w:ind w:left="266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Cota</w:t>
            </w:r>
            <w:r>
              <w:rPr>
                <w:rFonts w:ascii="Arial"/>
                <w:b/>
                <w:spacing w:val="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Patronal</w:t>
            </w:r>
          </w:p>
        </w:tc>
        <w:tc>
          <w:tcPr>
            <w:tcW w:w="1873" w:type="dxa"/>
            <w:shd w:val="clear" w:color="auto" w:fill="C0C0C0"/>
          </w:tcPr>
          <w:p>
            <w:pPr>
              <w:pStyle w:val="TableParagraph"/>
              <w:spacing w:line="221" w:lineRule="exact"/>
              <w:ind w:left="17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Cota</w:t>
            </w:r>
            <w:r>
              <w:rPr>
                <w:rFonts w:ascii="Arial"/>
                <w:b/>
                <w:spacing w:val="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Servidores</w:t>
            </w:r>
          </w:p>
        </w:tc>
        <w:tc>
          <w:tcPr>
            <w:tcW w:w="1670" w:type="dxa"/>
            <w:shd w:val="clear" w:color="auto" w:fill="C0C0C0"/>
          </w:tcPr>
          <w:p>
            <w:pPr>
              <w:pStyle w:val="TableParagraph"/>
              <w:spacing w:line="221" w:lineRule="exact"/>
              <w:ind w:left="377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7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Mês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795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447.325,03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219.486,30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666.811,33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Câmara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22.128,58</w:t>
            </w:r>
          </w:p>
        </w:tc>
        <w:tc>
          <w:tcPr>
            <w:tcW w:w="187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11.064,30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33.192,88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Fundo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Educação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3084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2.128.077,36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1.061.234,56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3.189.311,92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Fundação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Sáude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2009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810.422,23</w:t>
            </w:r>
          </w:p>
        </w:tc>
        <w:tc>
          <w:tcPr>
            <w:tcW w:w="187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405.210,12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1.215.632,35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COMDEP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2.433,14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1.153,17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3.586,31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CPTRANS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872,41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433,52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1.305,93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Fundação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Cultura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12.232,62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6.116,31</w:t>
            </w:r>
          </w:p>
        </w:tc>
        <w:tc>
          <w:tcPr>
            <w:tcW w:w="1670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18.348,93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Areal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54,92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27,46</w:t>
            </w:r>
          </w:p>
        </w:tc>
        <w:tc>
          <w:tcPr>
            <w:tcW w:w="1670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82,38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Casimiro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Abreu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780,60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390,30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1.170,90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TJ/RJ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ALESP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395,56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197,78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593,34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Justiça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Federal-</w:t>
            </w:r>
            <w:r>
              <w:rPr>
                <w:spacing w:val="-5"/>
                <w:sz w:val="20"/>
              </w:rPr>
              <w:t>RJ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275,74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137,87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413,61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DACPREV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507,17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253,58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760,75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ativos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20.930,29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10.465,15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31.395,44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1644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20.675,12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20.675,12</w:t>
            </w:r>
          </w:p>
        </w:tc>
      </w:tr>
      <w:tr>
        <w:trPr>
          <w:trHeight w:val="230" w:hRule="atLeast"/>
        </w:trPr>
        <w:tc>
          <w:tcPr>
            <w:tcW w:w="485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left="51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650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5.081,19</w:t>
            </w:r>
          </w:p>
        </w:tc>
        <w:tc>
          <w:tcPr>
            <w:tcW w:w="167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5.081,19</w:t>
            </w:r>
          </w:p>
        </w:tc>
      </w:tr>
      <w:tr>
        <w:trPr>
          <w:trHeight w:val="232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ativos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5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8321</w:t>
            </w:r>
          </w:p>
        </w:tc>
        <w:tc>
          <w:tcPr>
            <w:tcW w:w="18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3.446.435,65</w:t>
            </w:r>
          </w:p>
        </w:tc>
        <w:tc>
          <w:tcPr>
            <w:tcW w:w="18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1.741.926,73</w:t>
            </w:r>
          </w:p>
        </w:tc>
        <w:tc>
          <w:tcPr>
            <w:tcW w:w="167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5.188.362,38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1644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20.675,12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20.675,12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650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5.081,19</w:t>
            </w:r>
          </w:p>
        </w:tc>
        <w:tc>
          <w:tcPr>
            <w:tcW w:w="167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5.081,19</w:t>
            </w:r>
          </w:p>
        </w:tc>
      </w:tr>
      <w:tr>
        <w:trPr>
          <w:trHeight w:val="230" w:hRule="atLeast"/>
        </w:trPr>
        <w:tc>
          <w:tcPr>
            <w:tcW w:w="1196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line="211" w:lineRule="exact" w:before="0"/>
              <w:ind w:left="46" w:right="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OUTRAS</w:t>
            </w:r>
            <w:r>
              <w:rPr>
                <w:rFonts w:ascii="Arial"/>
                <w:b/>
                <w:spacing w:val="6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32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145.078,44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Atualizações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sobre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98.056,79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Rendimentos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aplicações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145.158,51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COMPREV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215.051,79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Custos</w:t>
            </w:r>
            <w:r>
              <w:rPr>
                <w:rFonts w:ascii="Arial"/>
                <w:b/>
                <w:spacing w:val="8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operacionais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0,70</w:t>
            </w:r>
          </w:p>
        </w:tc>
      </w:tr>
      <w:tr>
        <w:trPr>
          <w:trHeight w:val="269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left="37" w:right="0"/>
              <w:jc w:val="left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w w:val="105"/>
                <w:sz w:val="23"/>
              </w:rPr>
              <w:t>Total</w:t>
            </w:r>
            <w:r>
              <w:rPr>
                <w:rFonts w:ascii="Arial" w:hAnsi="Arial"/>
                <w:b/>
                <w:spacing w:val="-14"/>
                <w:w w:val="105"/>
                <w:sz w:val="23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23"/>
              </w:rPr>
              <w:t>Mês</w:t>
            </w:r>
          </w:p>
        </w:tc>
        <w:tc>
          <w:tcPr>
            <w:tcW w:w="173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left="51" w:right="3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4"/>
                <w:w w:val="105"/>
                <w:sz w:val="23"/>
              </w:rPr>
              <w:t>10615</w:t>
            </w:r>
          </w:p>
        </w:tc>
        <w:tc>
          <w:tcPr>
            <w:tcW w:w="183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3.446.435,65</w:t>
            </w:r>
          </w:p>
        </w:tc>
        <w:tc>
          <w:tcPr>
            <w:tcW w:w="18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1.767.683,04</w:t>
            </w:r>
          </w:p>
        </w:tc>
        <w:tc>
          <w:tcPr>
            <w:tcW w:w="167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5.817.464,92</w:t>
            </w:r>
          </w:p>
        </w:tc>
      </w:tr>
    </w:tbl>
    <w:p>
      <w:pPr>
        <w:pStyle w:val="BodyText"/>
        <w:spacing w:before="229"/>
        <w:ind w:left="186"/>
      </w:pPr>
      <w:r>
        <w:rPr/>
        <w:t>*</w:t>
      </w:r>
      <w:r>
        <w:rPr>
          <w:spacing w:val="7"/>
        </w:rPr>
        <w:t> </w:t>
      </w:r>
      <w:r>
        <w:rPr/>
        <w:t>Quantidade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inativos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contribuem</w:t>
      </w:r>
      <w:r>
        <w:rPr>
          <w:spacing w:val="9"/>
        </w:rPr>
        <w:t> </w:t>
      </w:r>
      <w:r>
        <w:rPr/>
        <w:t>=</w:t>
      </w:r>
      <w:r>
        <w:rPr>
          <w:spacing w:val="9"/>
        </w:rPr>
        <w:t> </w:t>
      </w:r>
      <w:r>
        <w:rPr>
          <w:spacing w:val="-5"/>
        </w:rPr>
        <w:t>143</w:t>
      </w:r>
    </w:p>
    <w:p>
      <w:pPr>
        <w:pStyle w:val="BodyText"/>
        <w:spacing w:before="34"/>
        <w:ind w:left="186"/>
      </w:pPr>
      <w:r>
        <w:rPr/>
        <w:t>**</w:t>
      </w:r>
      <w:r>
        <w:rPr>
          <w:spacing w:val="9"/>
        </w:rPr>
        <w:t> </w:t>
      </w:r>
      <w:r>
        <w:rPr/>
        <w:t>Quantidade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pensionistas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contribuem</w:t>
      </w:r>
      <w:r>
        <w:rPr>
          <w:spacing w:val="10"/>
        </w:rPr>
        <w:t> </w:t>
      </w:r>
      <w:r>
        <w:rPr/>
        <w:t>=</w:t>
      </w:r>
      <w:r>
        <w:rPr>
          <w:spacing w:val="10"/>
        </w:rPr>
        <w:t> </w:t>
      </w:r>
      <w:r>
        <w:rPr>
          <w:spacing w:val="-5"/>
        </w:rPr>
        <w:t>30</w:t>
      </w:r>
    </w:p>
    <w:sectPr>
      <w:type w:val="continuous"/>
      <w:pgSz w:w="16840" w:h="11900" w:orient="landscape"/>
      <w:pgMar w:top="134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07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207" w:lineRule="exact"/>
      <w:ind w:right="9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JANEIRO-2012</dc:title>
  <dcterms:created xsi:type="dcterms:W3CDTF">2025-07-08T13:54:33Z</dcterms:created>
  <dcterms:modified xsi:type="dcterms:W3CDTF">2025-07-08T13:54:33Z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2012-02-28T00:00:00Z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