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304"/>
        <w:rPr>
          <w:rFonts w:ascii="Times New Roman"/>
          <w:b w:val="0"/>
        </w:rPr>
      </w:pPr>
      <w:r>
        <w:rPr>
          <w:rFonts w:ascii="Times New Roman"/>
          <w:b w:val="0"/>
        </w:rPr>
        <w:drawing>
          <wp:inline distT="0" distB="0" distL="0" distR="0">
            <wp:extent cx="1396894" cy="52549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894" cy="52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</w:r>
    </w:p>
    <w:p>
      <w:pPr>
        <w:pStyle w:val="Title"/>
      </w:pPr>
      <w:r>
        <w:rPr/>
        <w:t>RECEITAS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CONTRIBUIÇÕES</w:t>
      </w:r>
      <w:r>
        <w:rPr>
          <w:spacing w:val="21"/>
        </w:rPr>
        <w:t> </w:t>
      </w:r>
      <w:r>
        <w:rPr/>
        <w:t>-</w:t>
      </w:r>
      <w:r>
        <w:rPr>
          <w:spacing w:val="21"/>
        </w:rPr>
        <w:t> </w:t>
      </w:r>
      <w:r>
        <w:rPr/>
        <w:t>NOVEMBRO</w:t>
      </w:r>
      <w:r>
        <w:rPr>
          <w:spacing w:val="20"/>
        </w:rPr>
        <w:t> </w:t>
      </w:r>
      <w:r>
        <w:rPr/>
        <w:t>-</w:t>
      </w:r>
      <w:r>
        <w:rPr>
          <w:spacing w:val="22"/>
        </w:rPr>
        <w:t> </w:t>
      </w:r>
      <w:r>
        <w:rPr>
          <w:spacing w:val="-4"/>
        </w:rPr>
        <w:t>2013</w:t>
      </w:r>
    </w:p>
    <w:p>
      <w:pPr>
        <w:pStyle w:val="BodyText"/>
        <w:spacing w:before="81"/>
      </w:pPr>
    </w:p>
    <w:tbl>
      <w:tblPr>
        <w:tblW w:w="0" w:type="auto"/>
        <w:jc w:val="left"/>
        <w:tblInd w:w="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6"/>
        <w:gridCol w:w="1805"/>
        <w:gridCol w:w="1831"/>
        <w:gridCol w:w="1845"/>
        <w:gridCol w:w="1990"/>
      </w:tblGrid>
      <w:tr>
        <w:trPr>
          <w:trHeight w:val="232" w:hRule="atLeast"/>
        </w:trPr>
        <w:tc>
          <w:tcPr>
            <w:tcW w:w="50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13" w:lineRule="exact" w:before="0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CONTRIBUIÇÕES</w:t>
            </w:r>
          </w:p>
        </w:tc>
        <w:tc>
          <w:tcPr>
            <w:tcW w:w="1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13" w:lineRule="exact" w:before="0"/>
              <w:ind w:left="50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13" w:lineRule="exact" w:before="0"/>
              <w:ind w:left="26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Patronal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13" w:lineRule="exact" w:before="0"/>
              <w:ind w:left="15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13" w:lineRule="exact" w:before="0"/>
              <w:ind w:left="54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Petrópolis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50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858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600.777,80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291.307,08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892.084,88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Câmara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Petrópolis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50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26.144,95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13.072,45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39.217,40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Fundo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Educação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50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3551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2.188.334,12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1.091.907,48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3.280.241,60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Fundação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Saúde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50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2100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1.028.052,13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514.026,49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1.542.078,62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COMDEP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5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884,56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442,29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1.326,85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Fundação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Cultura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50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79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30.269,46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15.134,73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45.404,19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Casimiro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Abreu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5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930,52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465,26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1.395,78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Areal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(Setembro)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258,68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129,34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388,02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Justiça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Federal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5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767,00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383,50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1.150,50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TJ/RJ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5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431,49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431,49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ativos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50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31.069,46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15.534,73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46.604,19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INPAS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1810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42.347,33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42.347,33</w:t>
            </w:r>
          </w:p>
        </w:tc>
      </w:tr>
      <w:tr>
        <w:trPr>
          <w:trHeight w:val="242" w:hRule="atLeast"/>
        </w:trPr>
        <w:tc>
          <w:tcPr>
            <w:tcW w:w="505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**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INPAS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left="50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652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8.419,02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8.419,02</w:t>
            </w:r>
          </w:p>
        </w:tc>
      </w:tr>
      <w:tr>
        <w:trPr>
          <w:trHeight w:val="232" w:hRule="atLeast"/>
        </w:trPr>
        <w:tc>
          <w:tcPr>
            <w:tcW w:w="505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ativos</w:t>
            </w:r>
          </w:p>
        </w:tc>
        <w:tc>
          <w:tcPr>
            <w:tcW w:w="1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left="50" w:right="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6680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3.907.488,68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1.942.834,84</w:t>
            </w: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5.850.323,52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1810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42.347,33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42.347,33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652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8.419,02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8.419,02</w:t>
            </w:r>
          </w:p>
        </w:tc>
      </w:tr>
      <w:tr>
        <w:trPr>
          <w:trHeight w:val="243" w:hRule="atLeast"/>
        </w:trPr>
        <w:tc>
          <w:tcPr>
            <w:tcW w:w="12527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ind w:left="53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OUTRAS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RECEITAS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Justiça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Federal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(Diferenças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anteriores)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68,50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137,00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205,50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Parcelamentos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151.087,67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Atualizações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parcelamentos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189.913,43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Rendimentos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aplicações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66.010,07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COMPREV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(Novembro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13º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sal.)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469.322,65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COMPREV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(Estoque)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473.513,01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Custos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operacionais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1.284,51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Alugueis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9.300,00</w:t>
            </w:r>
          </w:p>
        </w:tc>
      </w:tr>
      <w:tr>
        <w:trPr>
          <w:trHeight w:val="280" w:hRule="atLeast"/>
        </w:trPr>
        <w:tc>
          <w:tcPr>
            <w:tcW w:w="505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8"/>
              <w:ind w:left="37" w:right="0"/>
              <w:jc w:val="lef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  <w:r>
              <w:rPr>
                <w:b/>
                <w:spacing w:val="-14"/>
                <w:w w:val="105"/>
                <w:sz w:val="23"/>
              </w:rPr>
              <w:t> </w:t>
            </w:r>
            <w:r>
              <w:rPr>
                <w:b/>
                <w:spacing w:val="-5"/>
                <w:w w:val="105"/>
                <w:sz w:val="23"/>
              </w:rPr>
              <w:t>Mês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8"/>
              <w:ind w:left="50" w:right="1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9142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8"/>
              <w:ind w:right="12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3.907.557,18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8"/>
              <w:ind w:right="12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1.993.738,19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52" w:lineRule="exact" w:before="8"/>
              <w:ind w:right="-15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7.261.726,71</w:t>
            </w:r>
          </w:p>
        </w:tc>
      </w:tr>
    </w:tbl>
    <w:p>
      <w:pPr>
        <w:pStyle w:val="BodyText"/>
        <w:spacing w:before="224"/>
        <w:ind w:left="186"/>
      </w:pPr>
      <w:r>
        <w:rPr/>
        <w:t>*</w:t>
      </w:r>
      <w:r>
        <w:rPr>
          <w:spacing w:val="7"/>
        </w:rPr>
        <w:t> </w:t>
      </w:r>
      <w:r>
        <w:rPr/>
        <w:t>Quantidade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inativos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contribuem</w:t>
      </w:r>
      <w:r>
        <w:rPr>
          <w:spacing w:val="9"/>
        </w:rPr>
        <w:t> </w:t>
      </w:r>
      <w:r>
        <w:rPr/>
        <w:t>=</w:t>
      </w:r>
      <w:r>
        <w:rPr>
          <w:spacing w:val="9"/>
        </w:rPr>
        <w:t> </w:t>
      </w:r>
      <w:r>
        <w:rPr>
          <w:spacing w:val="-5"/>
        </w:rPr>
        <w:t>247</w:t>
      </w:r>
    </w:p>
    <w:p>
      <w:pPr>
        <w:pStyle w:val="BodyText"/>
        <w:spacing w:before="35"/>
        <w:ind w:left="186"/>
      </w:pPr>
      <w:r>
        <w:rPr/>
        <w:t>**</w:t>
      </w:r>
      <w:r>
        <w:rPr>
          <w:spacing w:val="9"/>
        </w:rPr>
        <w:t> </w:t>
      </w:r>
      <w:r>
        <w:rPr/>
        <w:t>Quantidade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pensionistas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contribuem</w:t>
      </w:r>
      <w:r>
        <w:rPr>
          <w:spacing w:val="10"/>
        </w:rPr>
        <w:t> </w:t>
      </w:r>
      <w:r>
        <w:rPr/>
        <w:t>=</w:t>
      </w:r>
      <w:r>
        <w:rPr>
          <w:spacing w:val="10"/>
        </w:rPr>
        <w:t> </w:t>
      </w:r>
      <w:r>
        <w:rPr>
          <w:spacing w:val="-5"/>
        </w:rPr>
        <w:t>44</w:t>
      </w:r>
    </w:p>
    <w:p>
      <w:pPr>
        <w:pStyle w:val="BodyText"/>
        <w:spacing w:after="0"/>
        <w:sectPr>
          <w:type w:val="continuous"/>
          <w:pgSz w:w="16840" w:h="11900" w:orient="landscape"/>
          <w:pgMar w:top="1000" w:bottom="280" w:left="992" w:right="2409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4"/>
      </w:pPr>
    </w:p>
    <w:p>
      <w:pPr>
        <w:pStyle w:val="BodyText"/>
        <w:spacing w:before="1"/>
        <w:ind w:left="186"/>
      </w:pPr>
      <w:r>
        <w:rPr/>
        <w:t>Valores</w:t>
      </w:r>
      <w:r>
        <w:rPr>
          <w:spacing w:val="12"/>
        </w:rPr>
        <w:t> </w:t>
      </w:r>
      <w:r>
        <w:rPr/>
        <w:t>repassados</w:t>
      </w:r>
      <w:r>
        <w:rPr>
          <w:spacing w:val="12"/>
        </w:rPr>
        <w:t> </w:t>
      </w:r>
      <w:r>
        <w:rPr/>
        <w:t>até</w:t>
      </w:r>
      <w:r>
        <w:rPr>
          <w:spacing w:val="12"/>
        </w:rPr>
        <w:t> </w:t>
      </w:r>
      <w:r>
        <w:rPr/>
        <w:t>20-12-</w:t>
      </w:r>
      <w:r>
        <w:rPr>
          <w:spacing w:val="-4"/>
        </w:rPr>
        <w:t>2013</w:t>
      </w:r>
    </w:p>
    <w:sectPr>
      <w:pgSz w:w="16840" w:h="11900" w:orient="landscape"/>
      <w:pgMar w:top="134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0"/>
      <w:ind w:left="2071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 w:line="221" w:lineRule="exact"/>
      <w:ind w:right="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Novembro/2013</dc:title>
  <dcterms:created xsi:type="dcterms:W3CDTF">2025-07-08T13:52:05Z</dcterms:created>
  <dcterms:modified xsi:type="dcterms:W3CDTF">2025-07-08T13:52:05Z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2013-12-26T00:00:00Z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