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210" w:val="left" w:leader="none"/>
        </w:tabs>
      </w:pPr>
      <w:r>
        <w:rPr>
          <w:w w:val="105"/>
        </w:rPr>
        <w:t>RECEITAS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CONTRIBUIÇÕES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JANEIRO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2022</w:t>
      </w:r>
      <w:r>
        <w:rPr/>
        <w:tab/>
      </w:r>
      <w:r>
        <w:rPr>
          <w:w w:val="105"/>
        </w:rPr>
        <w:t>Plano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0"/>
        <w:gridCol w:w="1438"/>
        <w:gridCol w:w="1438"/>
        <w:gridCol w:w="1515"/>
        <w:gridCol w:w="1592"/>
      </w:tblGrid>
      <w:tr>
        <w:trPr>
          <w:trHeight w:val="227" w:hRule="atLeast"/>
        </w:trPr>
        <w:tc>
          <w:tcPr>
            <w:tcW w:w="5710" w:type="dxa"/>
            <w:shd w:val="clear" w:color="auto" w:fill="BFBFBF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shd w:val="clear" w:color="auto" w:fill="BFBFBF"/>
          </w:tcPr>
          <w:p>
            <w:pPr>
              <w:pStyle w:val="TableParagraph"/>
              <w:ind w:left="40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684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551.534,40</w:t>
            </w:r>
          </w:p>
        </w:tc>
        <w:tc>
          <w:tcPr>
            <w:tcW w:w="1515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275.767,20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827.301,60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53.706,78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26.853,39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80.560,17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2872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1.991.489,72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995.744,86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2.987.234,58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1432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913.685,70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456.842,85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1.370.528,55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Saúde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1.262,09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631,05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1.893,14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438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2.185,72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1.092,86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3.278,58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COMDEP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253,91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126,95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380,86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1.067,76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533,88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1.601,64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Contr.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Facultativa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conf.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Lei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7793/19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(Prop.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Janeiro/22)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384,33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192,16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576,49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MPT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377,02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188,51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565,53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Paty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360,46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180,23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540,69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Três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(Dezembro/2021)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1.035,80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517,90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1.553,70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39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42.288,98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21.144,49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63.433,47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86.099,58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86.099,58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12.274,12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12.274,12</w:t>
            </w:r>
          </w:p>
        </w:tc>
      </w:tr>
      <w:tr>
        <w:trPr>
          <w:trHeight w:val="126" w:hRule="atLeast"/>
        </w:trPr>
        <w:tc>
          <w:tcPr>
            <w:tcW w:w="5710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8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8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5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9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5066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3.559.632,67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1.779.816,33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5.339.449,00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86.099,58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86.099,58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12.274,12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12.274,12</w:t>
            </w:r>
          </w:p>
        </w:tc>
      </w:tr>
      <w:tr>
        <w:trPr>
          <w:trHeight w:val="227" w:hRule="atLeast"/>
        </w:trPr>
        <w:tc>
          <w:tcPr>
            <w:tcW w:w="11693" w:type="dxa"/>
            <w:gridSpan w:val="5"/>
            <w:shd w:val="clear" w:color="auto" w:fill="BFBFBF"/>
          </w:tcPr>
          <w:p>
            <w:pPr>
              <w:pStyle w:val="TableParagraph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9.347.586,70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6.694,00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Folha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Extra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Claudinei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Portugal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(12/2021)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852,86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426,43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1.279,29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Folha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Extra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Aline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Klen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(13º/2021)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568,46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284,23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852,69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Trab.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PMP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Fernando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Funchal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1.355,36</w:t>
            </w:r>
          </w:p>
        </w:tc>
        <w:tc>
          <w:tcPr>
            <w:tcW w:w="1515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677,68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2.033,04</w:t>
            </w:r>
          </w:p>
        </w:tc>
      </w:tr>
      <w:tr>
        <w:trPr>
          <w:trHeight w:val="261" w:hRule="atLeast"/>
        </w:trPr>
        <w:tc>
          <w:tcPr>
            <w:tcW w:w="5710" w:type="dxa"/>
          </w:tcPr>
          <w:p>
            <w:pPr>
              <w:pStyle w:val="TableParagraph"/>
              <w:spacing w:before="18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8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5368</w:t>
            </w:r>
          </w:p>
        </w:tc>
        <w:tc>
          <w:tcPr>
            <w:tcW w:w="1438" w:type="dxa"/>
          </w:tcPr>
          <w:p>
            <w:pPr>
              <w:pStyle w:val="TableParagraph"/>
              <w:spacing w:before="18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3.562.409,35</w:t>
            </w:r>
          </w:p>
        </w:tc>
        <w:tc>
          <w:tcPr>
            <w:tcW w:w="1515" w:type="dxa"/>
          </w:tcPr>
          <w:p>
            <w:pPr>
              <w:pStyle w:val="TableParagraph"/>
              <w:spacing w:before="18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1.879.578,37</w:t>
            </w:r>
          </w:p>
        </w:tc>
        <w:tc>
          <w:tcPr>
            <w:tcW w:w="1592" w:type="dxa"/>
          </w:tcPr>
          <w:p>
            <w:pPr>
              <w:pStyle w:val="TableParagraph"/>
              <w:spacing w:before="18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14.796.268,42</w:t>
            </w:r>
          </w:p>
        </w:tc>
      </w:tr>
    </w:tbl>
    <w:p>
      <w:pPr>
        <w:pStyle w:val="BodyText"/>
        <w:spacing w:before="193"/>
        <w:ind w:left="63"/>
      </w:pPr>
      <w:r>
        <w:rPr>
          <w:w w:val="105"/>
        </w:rPr>
        <w:t>*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inativos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folha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2602</w:t>
      </w:r>
    </w:p>
    <w:p>
      <w:pPr>
        <w:pStyle w:val="BodyText"/>
        <w:spacing w:before="37"/>
        <w:ind w:left="63"/>
      </w:pPr>
      <w:r>
        <w:rPr>
          <w:w w:val="105"/>
        </w:rPr>
        <w:t>**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pensionistas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folha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688</w:t>
      </w:r>
    </w:p>
    <w:sectPr>
      <w:headerReference w:type="default" r:id="rId5"/>
      <w:footerReference w:type="default" r:id="rId6"/>
      <w:type w:val="continuous"/>
      <w:pgSz w:w="16840" w:h="11910" w:orient="landscape"/>
      <w:pgMar w:header="471" w:footer="1395" w:top="1240" w:bottom="15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7168">
              <wp:simplePos x="0" y="0"/>
              <wp:positionH relativeFrom="page">
                <wp:posOffset>1107439</wp:posOffset>
              </wp:positionH>
              <wp:positionV relativeFrom="page">
                <wp:posOffset>6535160</wp:posOffset>
              </wp:positionV>
              <wp:extent cx="1118235" cy="1244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182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Atualizada</w:t>
                          </w:r>
                          <w:r>
                            <w:rPr>
                              <w:b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em:</w:t>
                          </w:r>
                          <w:r>
                            <w:rPr>
                              <w:b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03-06-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7.199997pt;margin-top:514.579590pt;width:88.05pt;height:9.8pt;mso-position-horizontal-relative:page;mso-position-vertical-relative:page;z-index:-159493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Atualizada</w:t>
                    </w:r>
                    <w:r>
                      <w:rPr>
                        <w:b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em:</w:t>
                    </w:r>
                    <w:r>
                      <w:rPr>
                        <w:b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03-06-</w:t>
                    </w:r>
                    <w:r>
                      <w:rPr>
                        <w:b/>
                        <w:spacing w:val="-4"/>
                        <w:sz w:val="1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6656">
          <wp:simplePos x="0" y="0"/>
          <wp:positionH relativeFrom="page">
            <wp:posOffset>4777375</wp:posOffset>
          </wp:positionH>
          <wp:positionV relativeFrom="page">
            <wp:posOffset>299079</wp:posOffset>
          </wp:positionV>
          <wp:extent cx="815803" cy="2360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803" cy="236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09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2025-07-07T16:53:09Z</dcterms:created>
  <dcterms:modified xsi:type="dcterms:W3CDTF">2025-07-07T16:53:09Z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Microsoft: Print To PDF</vt:lpwstr>
  </property>
</Properties>
</file>