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 w:after="1"/>
        <w:rPr>
          <w:rFonts w:ascii="Times New Roman"/>
          <w:b w:val="0"/>
          <w:sz w:val="19"/>
        </w:rPr>
      </w:pPr>
    </w:p>
    <w:p>
      <w:pPr>
        <w:pStyle w:val="BodyText"/>
        <w:ind w:left="543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30524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24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3"/>
        <w:rPr>
          <w:rFonts w:ascii="Times New Roman"/>
          <w:b w:val="0"/>
          <w:sz w:val="22"/>
        </w:rPr>
      </w:pPr>
    </w:p>
    <w:p>
      <w:pPr>
        <w:pStyle w:val="Title"/>
        <w:tabs>
          <w:tab w:pos="7176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Setembro/2022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822"/>
        <w:gridCol w:w="1908"/>
        <w:gridCol w:w="1642"/>
        <w:gridCol w:w="1731"/>
      </w:tblGrid>
      <w:tr>
        <w:trPr>
          <w:trHeight w:val="239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32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8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41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23.962,94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11.981,47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35.944,41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180.100,28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90.050,14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270.150,42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*195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427.875,28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427.875,28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107.906,76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53.953,38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161.860,14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827,32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827,32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739.845,26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155.984,99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895.830,25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827,32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827,32</w:t>
            </w:r>
          </w:p>
        </w:tc>
      </w:tr>
      <w:tr>
        <w:trPr>
          <w:trHeight w:val="256" w:hRule="atLeast"/>
        </w:trPr>
        <w:tc>
          <w:tcPr>
            <w:tcW w:w="1229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9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1.045.192,04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200.443,52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(Agosto/2022)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253.934,97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Niterói-Prev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(Agosto/2022)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292,81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739.845,26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167.029,97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2.406.738,57</w:t>
            </w:r>
          </w:p>
        </w:tc>
      </w:tr>
    </w:tbl>
    <w:p>
      <w:pPr>
        <w:spacing w:line="276" w:lineRule="auto" w:before="250"/>
        <w:ind w:left="162" w:right="9893" w:firstLine="0"/>
        <w:jc w:val="left"/>
        <w:rPr>
          <w:b/>
          <w:sz w:val="19"/>
        </w:rPr>
      </w:pPr>
      <w:r>
        <w:rPr>
          <w:b/>
          <w:sz w:val="19"/>
        </w:rPr>
        <w:t>Total de inativos na folha – 255 Total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pensionistas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folha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23</w:t>
      </w:r>
    </w:p>
    <w:p>
      <w:pPr>
        <w:pStyle w:val="BodyText"/>
        <w:rPr>
          <w:sz w:val="19"/>
        </w:rPr>
      </w:pPr>
    </w:p>
    <w:p>
      <w:pPr>
        <w:pStyle w:val="BodyText"/>
        <w:spacing w:before="166"/>
        <w:rPr>
          <w:sz w:val="19"/>
        </w:rPr>
      </w:pPr>
    </w:p>
    <w:p>
      <w:pPr>
        <w:pStyle w:val="BodyText"/>
        <w:ind w:left="162"/>
      </w:pPr>
      <w:r>
        <w:rPr/>
        <w:t>OBS.</w:t>
      </w:r>
      <w:r>
        <w:rPr>
          <w:spacing w:val="8"/>
        </w:rPr>
        <w:t> </w:t>
      </w:r>
      <w:r>
        <w:rPr/>
        <w:t>Tivemos</w:t>
      </w:r>
      <w:r>
        <w:rPr>
          <w:spacing w:val="7"/>
        </w:rPr>
        <w:t> </w:t>
      </w:r>
      <w:r>
        <w:rPr/>
        <w:t>perda</w:t>
      </w:r>
      <w:r>
        <w:rPr>
          <w:spacing w:val="8"/>
        </w:rPr>
        <w:t> </w:t>
      </w:r>
      <w:r>
        <w:rPr/>
        <w:t>nas</w:t>
      </w:r>
      <w:r>
        <w:rPr>
          <w:spacing w:val="8"/>
        </w:rPr>
        <w:t> </w:t>
      </w:r>
      <w:r>
        <w:rPr/>
        <w:t>aplicações</w:t>
      </w:r>
      <w:r>
        <w:rPr>
          <w:spacing w:val="6"/>
        </w:rPr>
        <w:t> </w:t>
      </w:r>
      <w:r>
        <w:rPr/>
        <w:t>deste</w:t>
      </w:r>
      <w:r>
        <w:rPr>
          <w:spacing w:val="7"/>
        </w:rPr>
        <w:t> </w:t>
      </w:r>
      <w:r>
        <w:rPr/>
        <w:t>Plano,</w:t>
      </w:r>
      <w:r>
        <w:rPr>
          <w:spacing w:val="9"/>
        </w:rPr>
        <w:t> </w:t>
      </w:r>
      <w:r>
        <w:rPr/>
        <w:t>relativo</w:t>
      </w:r>
      <w:r>
        <w:rPr>
          <w:spacing w:val="9"/>
        </w:rPr>
        <w:t> </w:t>
      </w:r>
      <w:r>
        <w:rPr/>
        <w:t>às</w:t>
      </w:r>
      <w:r>
        <w:rPr>
          <w:spacing w:val="8"/>
        </w:rPr>
        <w:t> </w:t>
      </w:r>
      <w:r>
        <w:rPr/>
        <w:t>contas</w:t>
      </w:r>
      <w:r>
        <w:rPr>
          <w:spacing w:val="6"/>
        </w:rPr>
        <w:t> </w:t>
      </w:r>
      <w:r>
        <w:rPr/>
        <w:t>nº</w:t>
      </w:r>
      <w:r>
        <w:rPr>
          <w:spacing w:val="9"/>
        </w:rPr>
        <w:t> </w:t>
      </w:r>
      <w:r>
        <w:rPr/>
        <w:t>30054-9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90.176-8,</w:t>
      </w:r>
      <w:r>
        <w:rPr>
          <w:spacing w:val="8"/>
        </w:rPr>
        <w:t> </w:t>
      </w:r>
      <w:r>
        <w:rPr/>
        <w:t>sendo</w:t>
      </w:r>
      <w:r>
        <w:rPr>
          <w:spacing w:val="9"/>
        </w:rPr>
        <w:t> </w:t>
      </w:r>
      <w:r>
        <w:rPr/>
        <w:t>respectivamente</w:t>
      </w:r>
      <w:r>
        <w:rPr>
          <w:spacing w:val="7"/>
        </w:rPr>
        <w:t> </w:t>
      </w:r>
      <w:r>
        <w:rPr/>
        <w:t>R$</w:t>
      </w:r>
      <w:r>
        <w:rPr>
          <w:spacing w:val="6"/>
        </w:rPr>
        <w:t> </w:t>
      </w:r>
      <w:r>
        <w:rPr/>
        <w:t>-66.218,50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R$</w:t>
      </w:r>
      <w:r>
        <w:rPr>
          <w:spacing w:val="6"/>
        </w:rPr>
        <w:t> </w:t>
      </w:r>
      <w:r>
        <w:rPr/>
        <w:t>-19.763,30,</w:t>
      </w:r>
      <w:r>
        <w:rPr>
          <w:spacing w:val="9"/>
        </w:rPr>
        <w:t> </w:t>
      </w:r>
      <w:r>
        <w:rPr/>
        <w:t>tendo</w:t>
      </w:r>
      <w:r>
        <w:rPr>
          <w:spacing w:val="9"/>
        </w:rPr>
        <w:t> </w:t>
      </w:r>
      <w:r>
        <w:rPr/>
        <w:t>assim</w:t>
      </w:r>
      <w:r>
        <w:rPr>
          <w:spacing w:val="8"/>
        </w:rPr>
        <w:t> </w:t>
      </w:r>
      <w:r>
        <w:rPr/>
        <w:t>saldo</w:t>
      </w:r>
      <w:r>
        <w:rPr>
          <w:spacing w:val="9"/>
        </w:rPr>
        <w:t> </w:t>
      </w:r>
      <w:r>
        <w:rPr/>
        <w:t>POSITIVO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R$</w:t>
      </w:r>
      <w:r>
        <w:rPr>
          <w:spacing w:val="6"/>
        </w:rPr>
        <w:t> </w:t>
      </w:r>
      <w:r>
        <w:rPr>
          <w:spacing w:val="-2"/>
        </w:rPr>
        <w:t>114.461,72.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31-10-</w:t>
      </w:r>
      <w:r>
        <w:rPr>
          <w:b/>
          <w:spacing w:val="-4"/>
          <w:sz w:val="16"/>
        </w:rPr>
        <w:t>2022</w:t>
      </w:r>
    </w:p>
    <w:sectPr>
      <w:type w:val="continuous"/>
      <w:pgSz w:w="16840" w:h="11910" w:orient="landscape"/>
      <w:pgMar w:top="1340" w:bottom="280" w:left="1700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5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2025-07-10T17:47:56Z</dcterms:created>
  <dcterms:modified xsi:type="dcterms:W3CDTF">2025-07-10T17:47:56Z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