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5.682.903,40 </w:t>
      </w:r>
      <w:r>
        <w:rPr>
          <w:spacing w:val="-10"/>
          <w:sz w:val="14"/>
        </w:rPr>
        <w:t>D</w:t>
      </w:r>
      <w:r>
        <w:rPr>
          <w:sz w:val="14"/>
        </w:rPr>
        <w:tab/>
        <w:t>72.417.096,60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225.850,20 </w:t>
      </w:r>
      <w:r>
        <w:rPr>
          <w:spacing w:val="-10"/>
          <w:sz w:val="14"/>
        </w:rPr>
        <w:t>D</w:t>
      </w:r>
      <w:r>
        <w:rPr>
          <w:sz w:val="14"/>
        </w:rPr>
        <w:tab/>
        <w:t>2.685.149,80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225.850,20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2.685.149,80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46,72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953,28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188.778,13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2.111.221,87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8.471,22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91.528,78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28.554,13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321.445,87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28.554,13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321.445,87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5.457.053,20 </w:t>
      </w:r>
      <w:r>
        <w:rPr>
          <w:spacing w:val="-10"/>
          <w:sz w:val="14"/>
        </w:rPr>
        <w:t>D</w:t>
      </w:r>
      <w:r>
        <w:rPr>
          <w:sz w:val="14"/>
        </w:rPr>
        <w:tab/>
        <w:t>69.731.946,80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5.457.053,20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69.731.946,80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4.402.178,11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53.697.821,89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924.228,67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12.075.771,33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140,00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14.860,00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1.470,07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78.529,93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727,60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9.272,40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17.341,36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382.658,64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1.389,06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18.610,94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15.448,25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184.551,75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30.910,67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419.089,33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31.569,08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251.430,92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31.533,03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1.968.466,97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47,22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9.952,78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5.682.903,40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72.517.096,60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01/03/2013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31/03/2013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17:12:33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01/03/2013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31/03/2013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17:12:33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01/03/2013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31/03/2013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17:12:33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01/03/2013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31/03/2013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17:12:33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2025-07-04T14:05:07Z</dcterms:created>
  <dcterms:modified xsi:type="dcterms:W3CDTF">2025-07-04T14:05:07Z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