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6.357.207,62 </w:t>
      </w:r>
      <w:r>
        <w:rPr>
          <w:spacing w:val="-10"/>
          <w:sz w:val="14"/>
        </w:rPr>
        <w:t>D</w:t>
      </w:r>
      <w:r>
        <w:rPr>
          <w:sz w:val="14"/>
        </w:rPr>
        <w:tab/>
        <w:t>71.742.792,38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238.690,31 </w:t>
      </w:r>
      <w:r>
        <w:rPr>
          <w:spacing w:val="-10"/>
          <w:sz w:val="14"/>
        </w:rPr>
        <w:t>D</w:t>
      </w:r>
      <w:r>
        <w:rPr>
          <w:sz w:val="14"/>
        </w:rPr>
        <w:tab/>
        <w:t>2.672.309,69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238.690,31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2.672.309,69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200.478,83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2.099.521,17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9.014,35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90.985,65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29.197,13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320.802,87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29.197,13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320.802,87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6.118.517,31 </w:t>
      </w:r>
      <w:r>
        <w:rPr>
          <w:spacing w:val="-10"/>
          <w:sz w:val="14"/>
        </w:rPr>
        <w:t>D</w:t>
      </w:r>
      <w:r>
        <w:rPr>
          <w:sz w:val="14"/>
        </w:rPr>
        <w:tab/>
        <w:t>69.070.482,69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6.118.517,31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69.070.482,69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4.948.976,95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53.151.023,05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965.653,08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12.034.346,92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40,00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14.960,00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1.603,34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78.396,66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4.254,84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5.745,16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19.961,36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380.038,64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1.389,06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18.610,94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17.068,79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182.931,21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38.012,35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411.987,65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29.434,42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253.565,58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47.766,47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1.952.233,53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44.286,57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555.713,43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6.357.207,62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71.842.792,38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01/09/2013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30/09/2013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17:19:17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01/09/2013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30/09/2013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17:19:17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01/09/2013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30/09/2013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17:19:17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01/09/2013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30/09/2013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17:19:17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2025-07-04T15:41:56Z</dcterms:created>
  <dcterms:modified xsi:type="dcterms:W3CDTF">2025-07-04T15:41:56Z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